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B8DE9" w14:textId="434D9538" w:rsidR="00C66A82" w:rsidRPr="00DC5F28" w:rsidRDefault="0033625B" w:rsidP="0033625B">
      <w:pPr>
        <w:jc w:val="center"/>
        <w:rPr>
          <w:b/>
          <w:color w:val="019D69"/>
          <w:sz w:val="36"/>
          <w:szCs w:val="36"/>
        </w:rPr>
      </w:pPr>
      <w:bookmarkStart w:id="0" w:name="_Hlk39429968"/>
      <w:r>
        <w:rPr>
          <w:b/>
          <w:color w:val="019D69"/>
          <w:sz w:val="36"/>
          <w:szCs w:val="36"/>
        </w:rPr>
        <w:t>S</w:t>
      </w:r>
      <w:r w:rsidRPr="00DC5F28">
        <w:rPr>
          <w:b/>
          <w:color w:val="019D69"/>
          <w:sz w:val="36"/>
          <w:szCs w:val="36"/>
        </w:rPr>
        <w:t>OME KEY IDEAS FOR A BETTER FUTURE</w:t>
      </w:r>
    </w:p>
    <w:bookmarkEnd w:id="0"/>
    <w:p w14:paraId="04181518" w14:textId="5EF2FDEF" w:rsidR="00C66A82" w:rsidRPr="00F900CA" w:rsidRDefault="00C66A82" w:rsidP="00D92A4D">
      <w:pPr>
        <w:spacing w:line="240" w:lineRule="auto"/>
        <w:rPr>
          <w:sz w:val="24"/>
          <w:szCs w:val="24"/>
        </w:rPr>
      </w:pPr>
      <w:r w:rsidRPr="00F900CA">
        <w:rPr>
          <w:sz w:val="24"/>
          <w:szCs w:val="24"/>
        </w:rPr>
        <w:t xml:space="preserve">Here are some sources </w:t>
      </w:r>
      <w:r w:rsidR="00D92A4D">
        <w:rPr>
          <w:sz w:val="24"/>
          <w:szCs w:val="24"/>
        </w:rPr>
        <w:t xml:space="preserve">of ideas </w:t>
      </w:r>
      <w:r w:rsidRPr="00F900CA">
        <w:rPr>
          <w:sz w:val="24"/>
          <w:szCs w:val="24"/>
        </w:rPr>
        <w:t xml:space="preserve">that </w:t>
      </w:r>
      <w:r w:rsidR="00D92A4D">
        <w:rPr>
          <w:sz w:val="24"/>
          <w:szCs w:val="24"/>
        </w:rPr>
        <w:t>offer</w:t>
      </w:r>
      <w:r w:rsidRPr="00F900CA">
        <w:rPr>
          <w:sz w:val="24"/>
          <w:szCs w:val="24"/>
        </w:rPr>
        <w:t xml:space="preserve"> food for thought:</w:t>
      </w:r>
    </w:p>
    <w:p w14:paraId="437526D8" w14:textId="7FC6E62F" w:rsidR="00C66A82" w:rsidRPr="00F900CA" w:rsidRDefault="00D92A4D" w:rsidP="00D92A4D">
      <w:pPr>
        <w:spacing w:line="240" w:lineRule="auto"/>
        <w:rPr>
          <w:sz w:val="24"/>
          <w:szCs w:val="24"/>
        </w:rPr>
      </w:pPr>
      <w:r w:rsidRPr="00DC5F28">
        <w:rPr>
          <w:noProof/>
          <w:color w:val="019D69"/>
          <w:sz w:val="32"/>
          <w:szCs w:val="32"/>
          <w:lang w:eastAsia="en-GB"/>
        </w:rPr>
        <w:drawing>
          <wp:anchor distT="0" distB="0" distL="114300" distR="114300" simplePos="0" relativeHeight="251641856" behindDoc="0" locked="0" layoutInCell="1" allowOverlap="1" wp14:anchorId="0FDB3AD8" wp14:editId="5E3FD825">
            <wp:simplePos x="0" y="0"/>
            <wp:positionH relativeFrom="margin">
              <wp:posOffset>3684905</wp:posOffset>
            </wp:positionH>
            <wp:positionV relativeFrom="margin">
              <wp:posOffset>1019175</wp:posOffset>
            </wp:positionV>
            <wp:extent cx="2707640" cy="2276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ghnut-Economics.jpg"/>
                    <pic:cNvPicPr/>
                  </pic:nvPicPr>
                  <pic:blipFill>
                    <a:blip r:embed="rId8" cstate="email">
                      <a:extLst>
                        <a:ext uri="{28A0092B-C50C-407E-A947-70E740481C1C}">
                          <a14:useLocalDpi xmlns:a14="http://schemas.microsoft.com/office/drawing/2010/main"/>
                        </a:ext>
                      </a:extLst>
                    </a:blip>
                    <a:stretch>
                      <a:fillRect/>
                    </a:stretch>
                  </pic:blipFill>
                  <pic:spPr>
                    <a:xfrm>
                      <a:off x="0" y="0"/>
                      <a:ext cx="2707640" cy="2276475"/>
                    </a:xfrm>
                    <a:prstGeom prst="rect">
                      <a:avLst/>
                    </a:prstGeom>
                  </pic:spPr>
                </pic:pic>
              </a:graphicData>
            </a:graphic>
            <wp14:sizeRelH relativeFrom="margin">
              <wp14:pctWidth>0</wp14:pctWidth>
            </wp14:sizeRelH>
            <wp14:sizeRelV relativeFrom="margin">
              <wp14:pctHeight>0</wp14:pctHeight>
            </wp14:sizeRelV>
          </wp:anchor>
        </w:drawing>
      </w:r>
      <w:r w:rsidR="00C66A82" w:rsidRPr="00DC5F28">
        <w:rPr>
          <w:b/>
          <w:color w:val="019D69"/>
          <w:sz w:val="32"/>
          <w:szCs w:val="32"/>
        </w:rPr>
        <w:t>“Doughnut Economics”</w:t>
      </w:r>
      <w:r w:rsidR="00C66A82" w:rsidRPr="00CF3712">
        <w:rPr>
          <w:b/>
          <w:color w:val="019D69"/>
          <w:sz w:val="32"/>
          <w:szCs w:val="32"/>
        </w:rPr>
        <w:t xml:space="preserve"> </w:t>
      </w:r>
      <w:r w:rsidR="00C66A82" w:rsidRPr="00F900CA">
        <w:rPr>
          <w:sz w:val="24"/>
          <w:szCs w:val="24"/>
        </w:rPr>
        <w:t>– the idea that we need a new economics that</w:t>
      </w:r>
      <w:r w:rsidR="0002121B" w:rsidRPr="00F900CA">
        <w:rPr>
          <w:sz w:val="24"/>
          <w:szCs w:val="24"/>
        </w:rPr>
        <w:t xml:space="preserve"> keeps economic</w:t>
      </w:r>
      <w:r w:rsidR="00C66A82" w:rsidRPr="00F900CA">
        <w:rPr>
          <w:sz w:val="24"/>
          <w:szCs w:val="24"/>
        </w:rPr>
        <w:t xml:space="preserve"> </w:t>
      </w:r>
      <w:r w:rsidR="0002121B" w:rsidRPr="00F900CA">
        <w:rPr>
          <w:sz w:val="24"/>
          <w:szCs w:val="24"/>
        </w:rPr>
        <w:t xml:space="preserve">activity </w:t>
      </w:r>
      <w:r w:rsidR="00164128">
        <w:rPr>
          <w:sz w:val="24"/>
          <w:szCs w:val="24"/>
        </w:rPr>
        <w:t>between</w:t>
      </w:r>
      <w:r w:rsidR="0002121B" w:rsidRPr="00F900CA">
        <w:rPr>
          <w:sz w:val="24"/>
          <w:szCs w:val="24"/>
        </w:rPr>
        <w:t xml:space="preserve"> an ecological ceil</w:t>
      </w:r>
      <w:r w:rsidR="00164128">
        <w:rPr>
          <w:sz w:val="24"/>
          <w:szCs w:val="24"/>
        </w:rPr>
        <w:t xml:space="preserve">ing and a social foundation floor, </w:t>
      </w:r>
      <w:r w:rsidR="0002121B" w:rsidRPr="00F900CA">
        <w:rPr>
          <w:sz w:val="24"/>
          <w:szCs w:val="24"/>
        </w:rPr>
        <w:t>below which no</w:t>
      </w:r>
      <w:r w:rsidR="00B17FCB" w:rsidRPr="00F900CA">
        <w:rPr>
          <w:sz w:val="24"/>
          <w:szCs w:val="24"/>
        </w:rPr>
        <w:t xml:space="preserve"> one should live in poverty</w:t>
      </w:r>
      <w:r w:rsidR="00C66A82" w:rsidRPr="00F900CA">
        <w:rPr>
          <w:sz w:val="24"/>
          <w:szCs w:val="24"/>
        </w:rPr>
        <w:t>.</w:t>
      </w:r>
    </w:p>
    <w:p w14:paraId="2AEDF2BE" w14:textId="1A80E440" w:rsidR="00C66A82" w:rsidRPr="00F900CA" w:rsidRDefault="00C66A82" w:rsidP="00D92A4D">
      <w:pPr>
        <w:numPr>
          <w:ilvl w:val="0"/>
          <w:numId w:val="1"/>
        </w:numPr>
        <w:spacing w:line="240" w:lineRule="auto"/>
        <w:rPr>
          <w:sz w:val="24"/>
          <w:szCs w:val="24"/>
        </w:rPr>
      </w:pPr>
      <w:r w:rsidRPr="00F900CA">
        <w:rPr>
          <w:sz w:val="24"/>
          <w:szCs w:val="24"/>
        </w:rPr>
        <w:t xml:space="preserve">see Kate </w:t>
      </w:r>
      <w:proofErr w:type="spellStart"/>
      <w:r w:rsidRPr="00F900CA">
        <w:rPr>
          <w:sz w:val="24"/>
          <w:szCs w:val="24"/>
        </w:rPr>
        <w:t>Raworth’s</w:t>
      </w:r>
      <w:proofErr w:type="spellEnd"/>
      <w:r w:rsidRPr="00F900CA">
        <w:rPr>
          <w:sz w:val="24"/>
          <w:szCs w:val="24"/>
        </w:rPr>
        <w:t xml:space="preserve"> website and short videos: </w:t>
      </w:r>
      <w:hyperlink r:id="rId9" w:tgtFrame="_blank" w:history="1">
        <w:r w:rsidRPr="00F900CA">
          <w:rPr>
            <w:rStyle w:val="Hyperlink"/>
            <w:sz w:val="24"/>
            <w:szCs w:val="24"/>
          </w:rPr>
          <w:t>https://www.kateraworth.com/animations/</w:t>
        </w:r>
      </w:hyperlink>
      <w:r w:rsidRPr="00F900CA">
        <w:rPr>
          <w:sz w:val="24"/>
          <w:szCs w:val="24"/>
        </w:rPr>
        <w:t xml:space="preserve"> (7x one minute)</w:t>
      </w:r>
      <w:r w:rsidRPr="00F900CA">
        <w:rPr>
          <w:sz w:val="24"/>
          <w:szCs w:val="24"/>
        </w:rPr>
        <w:br/>
        <w:t xml:space="preserve">and her TED lecture: </w:t>
      </w:r>
      <w:hyperlink r:id="rId10" w:tgtFrame="_blank" w:history="1">
        <w:r w:rsidRPr="00F900CA">
          <w:rPr>
            <w:rStyle w:val="Hyperlink"/>
            <w:sz w:val="24"/>
            <w:szCs w:val="24"/>
          </w:rPr>
          <w:t>https://www.youtube.com/watch?v=1BHOflzxPjI</w:t>
        </w:r>
      </w:hyperlink>
      <w:r w:rsidRPr="00F900CA">
        <w:rPr>
          <w:sz w:val="24"/>
          <w:szCs w:val="24"/>
        </w:rPr>
        <w:t xml:space="preserve"> (17 minutes);</w:t>
      </w:r>
    </w:p>
    <w:p w14:paraId="286C6C47" w14:textId="46941A09" w:rsidR="00C66A82" w:rsidRPr="00F900CA" w:rsidRDefault="00CF3712" w:rsidP="00D92A4D">
      <w:pPr>
        <w:numPr>
          <w:ilvl w:val="0"/>
          <w:numId w:val="1"/>
        </w:numPr>
        <w:spacing w:line="240" w:lineRule="auto"/>
        <w:rPr>
          <w:sz w:val="24"/>
          <w:szCs w:val="24"/>
        </w:rPr>
      </w:pPr>
      <w:r w:rsidRPr="00F900CA">
        <w:rPr>
          <w:noProof/>
          <w:sz w:val="24"/>
          <w:szCs w:val="24"/>
          <w:lang w:eastAsia="en-GB"/>
        </w:rPr>
        <w:drawing>
          <wp:anchor distT="0" distB="0" distL="114300" distR="114300" simplePos="0" relativeHeight="251643904" behindDoc="0" locked="0" layoutInCell="1" allowOverlap="1" wp14:anchorId="5999FD34" wp14:editId="58F4F220">
            <wp:simplePos x="0" y="0"/>
            <wp:positionH relativeFrom="margin">
              <wp:posOffset>0</wp:posOffset>
            </wp:positionH>
            <wp:positionV relativeFrom="margin">
              <wp:posOffset>3094355</wp:posOffset>
            </wp:positionV>
            <wp:extent cx="834390" cy="1314450"/>
            <wp:effectExtent l="0" t="0" r="3810" b="0"/>
            <wp:wrapSquare wrapText="bothSides"/>
            <wp:docPr id="2" name="Picture 2" descr="Doughnut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hnut Economics"/>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3439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A82" w:rsidRPr="00F900CA">
        <w:rPr>
          <w:sz w:val="24"/>
          <w:szCs w:val="24"/>
        </w:rPr>
        <w:t xml:space="preserve">Johan </w:t>
      </w:r>
      <w:proofErr w:type="spellStart"/>
      <w:r w:rsidR="00C66A82" w:rsidRPr="00F900CA">
        <w:rPr>
          <w:sz w:val="24"/>
          <w:szCs w:val="24"/>
        </w:rPr>
        <w:t>Rockstrom’s</w:t>
      </w:r>
      <w:proofErr w:type="spellEnd"/>
      <w:r w:rsidR="00C66A82" w:rsidRPr="00F900CA">
        <w:rPr>
          <w:sz w:val="24"/>
          <w:szCs w:val="24"/>
        </w:rPr>
        <w:t xml:space="preserve"> Planetary Limits TED Lecture (18 minutes) </w:t>
      </w:r>
      <w:hyperlink r:id="rId12" w:history="1">
        <w:r w:rsidR="00C66A82" w:rsidRPr="00F900CA">
          <w:rPr>
            <w:rStyle w:val="Hyperlink"/>
            <w:sz w:val="24"/>
            <w:szCs w:val="24"/>
          </w:rPr>
          <w:t>https://www.ted.com/talks/johan_rockstrom_let_the_environment_guide_our_development</w:t>
        </w:r>
      </w:hyperlink>
    </w:p>
    <w:p w14:paraId="44C1D5AC" w14:textId="1DB51284" w:rsidR="00EF3A93" w:rsidRPr="00F900CA" w:rsidRDefault="00AE489F" w:rsidP="00D92A4D">
      <w:pPr>
        <w:numPr>
          <w:ilvl w:val="0"/>
          <w:numId w:val="1"/>
        </w:numPr>
        <w:spacing w:line="240" w:lineRule="auto"/>
        <w:rPr>
          <w:sz w:val="24"/>
          <w:szCs w:val="24"/>
        </w:rPr>
      </w:pPr>
      <w:r w:rsidRPr="00F900CA">
        <w:rPr>
          <w:sz w:val="24"/>
          <w:szCs w:val="24"/>
        </w:rPr>
        <w:t xml:space="preserve">Kate </w:t>
      </w:r>
      <w:proofErr w:type="spellStart"/>
      <w:r w:rsidRPr="00F900CA">
        <w:rPr>
          <w:sz w:val="24"/>
          <w:szCs w:val="24"/>
        </w:rPr>
        <w:t>Raworth’s</w:t>
      </w:r>
      <w:proofErr w:type="spellEnd"/>
      <w:r w:rsidRPr="00F900CA">
        <w:rPr>
          <w:sz w:val="24"/>
          <w:szCs w:val="24"/>
        </w:rPr>
        <w:t xml:space="preserve"> book (2017) is accessible to a wider audience</w:t>
      </w:r>
      <w:r w:rsidR="008A5D2C" w:rsidRPr="00F900CA">
        <w:rPr>
          <w:sz w:val="24"/>
          <w:szCs w:val="24"/>
        </w:rPr>
        <w:t>.</w:t>
      </w:r>
    </w:p>
    <w:p w14:paraId="01AF11DD" w14:textId="21AF4344" w:rsidR="00AE489F" w:rsidRPr="00F900CA" w:rsidRDefault="00EF3A93" w:rsidP="00D92A4D">
      <w:pPr>
        <w:spacing w:line="240" w:lineRule="auto"/>
        <w:ind w:left="720"/>
        <w:rPr>
          <w:sz w:val="24"/>
          <w:szCs w:val="24"/>
        </w:rPr>
      </w:pPr>
      <w:r w:rsidRPr="00F900CA">
        <w:rPr>
          <w:sz w:val="24"/>
          <w:szCs w:val="24"/>
        </w:rPr>
        <w:t>F</w:t>
      </w:r>
      <w:r w:rsidR="00AE489F" w:rsidRPr="00F900CA">
        <w:rPr>
          <w:sz w:val="24"/>
          <w:szCs w:val="24"/>
        </w:rPr>
        <w:t xml:space="preserve">rom Feb. 2018 </w:t>
      </w:r>
      <w:r w:rsidR="00F53009">
        <w:rPr>
          <w:sz w:val="24"/>
          <w:szCs w:val="24"/>
        </w:rPr>
        <w:t xml:space="preserve">it </w:t>
      </w:r>
      <w:r w:rsidR="00AE489F" w:rsidRPr="00F900CA">
        <w:rPr>
          <w:sz w:val="24"/>
          <w:szCs w:val="24"/>
        </w:rPr>
        <w:t>has been available in paperback</w:t>
      </w:r>
    </w:p>
    <w:p w14:paraId="424382C1" w14:textId="37F6CA4E" w:rsidR="00553A36" w:rsidRPr="00553A36" w:rsidRDefault="00553A36" w:rsidP="00553A36">
      <w:pPr>
        <w:ind w:left="360"/>
        <w:rPr>
          <w:b/>
        </w:rPr>
      </w:pPr>
    </w:p>
    <w:p w14:paraId="1634C909" w14:textId="77777777" w:rsidR="00424C37" w:rsidRDefault="00424C37" w:rsidP="00D92A4D">
      <w:pPr>
        <w:spacing w:line="240" w:lineRule="auto"/>
        <w:rPr>
          <w:b/>
          <w:color w:val="019D69"/>
          <w:sz w:val="28"/>
          <w:szCs w:val="28"/>
        </w:rPr>
      </w:pPr>
    </w:p>
    <w:p w14:paraId="778B8D0C" w14:textId="359452AF" w:rsidR="00553A36" w:rsidRPr="00BB2EAC" w:rsidRDefault="00553A36" w:rsidP="00D92A4D">
      <w:pPr>
        <w:spacing w:line="240" w:lineRule="auto"/>
        <w:rPr>
          <w:sz w:val="24"/>
          <w:szCs w:val="24"/>
        </w:rPr>
      </w:pPr>
      <w:r w:rsidRPr="00DC5F28">
        <w:rPr>
          <w:b/>
          <w:color w:val="019D69"/>
          <w:sz w:val="32"/>
          <w:szCs w:val="32"/>
        </w:rPr>
        <w:t>The Economy for the Common Good</w:t>
      </w:r>
      <w:r w:rsidR="00BB2EAC" w:rsidRPr="00CF3712">
        <w:rPr>
          <w:b/>
          <w:color w:val="019D69"/>
          <w:sz w:val="28"/>
          <w:szCs w:val="28"/>
        </w:rPr>
        <w:t xml:space="preserve"> </w:t>
      </w:r>
      <w:r w:rsidR="00BB2EAC">
        <w:rPr>
          <w:b/>
          <w:sz w:val="28"/>
          <w:szCs w:val="28"/>
        </w:rPr>
        <w:t xml:space="preserve">– </w:t>
      </w:r>
      <w:r w:rsidR="00BB2EAC">
        <w:rPr>
          <w:sz w:val="24"/>
          <w:szCs w:val="24"/>
        </w:rPr>
        <w:t xml:space="preserve">is </w:t>
      </w:r>
      <w:r w:rsidRPr="00BB2EAC">
        <w:rPr>
          <w:sz w:val="24"/>
          <w:szCs w:val="24"/>
        </w:rPr>
        <w:t xml:space="preserve">a vision of a fairer society based on inclusive democratic participation, building an economy that increases the wellbeing </w:t>
      </w:r>
      <w:r w:rsidR="001A50FD">
        <w:rPr>
          <w:sz w:val="24"/>
          <w:szCs w:val="24"/>
        </w:rPr>
        <w:t>of</w:t>
      </w:r>
      <w:r w:rsidRPr="00BB2EAC">
        <w:rPr>
          <w:sz w:val="24"/>
          <w:szCs w:val="24"/>
        </w:rPr>
        <w:t xml:space="preserve"> </w:t>
      </w:r>
      <w:r w:rsidR="001A50FD">
        <w:rPr>
          <w:sz w:val="24"/>
          <w:szCs w:val="24"/>
        </w:rPr>
        <w:t>everyone</w:t>
      </w:r>
      <w:r w:rsidRPr="00BB2EAC">
        <w:rPr>
          <w:sz w:val="24"/>
          <w:szCs w:val="24"/>
        </w:rPr>
        <w:t xml:space="preserve"> and which protects our environment for future generations. Success would be measured in terms of contributions to the common good rather than profits for shareholders. </w:t>
      </w:r>
    </w:p>
    <w:p w14:paraId="259A3AC8" w14:textId="0CF9E850" w:rsidR="00AE489F" w:rsidRPr="002F1B87" w:rsidRDefault="00AE489F" w:rsidP="002F1B87">
      <w:pPr>
        <w:pStyle w:val="ListParagraph"/>
        <w:numPr>
          <w:ilvl w:val="0"/>
          <w:numId w:val="4"/>
        </w:numPr>
        <w:spacing w:line="240" w:lineRule="auto"/>
        <w:rPr>
          <w:rStyle w:val="Hyperlink"/>
          <w:color w:val="auto"/>
          <w:sz w:val="24"/>
          <w:szCs w:val="24"/>
          <w:u w:val="none"/>
        </w:rPr>
      </w:pPr>
      <w:r w:rsidRPr="00F900CA">
        <w:rPr>
          <w:sz w:val="24"/>
          <w:szCs w:val="24"/>
        </w:rPr>
        <w:t xml:space="preserve">The UK website is </w:t>
      </w:r>
      <w:hyperlink r:id="rId13" w:history="1">
        <w:r w:rsidRPr="00F900CA">
          <w:rPr>
            <w:rStyle w:val="Hyperlink"/>
            <w:sz w:val="24"/>
            <w:szCs w:val="24"/>
          </w:rPr>
          <w:t>https://www.ecguk.org/</w:t>
        </w:r>
      </w:hyperlink>
    </w:p>
    <w:p w14:paraId="6A51FCA8" w14:textId="77777777" w:rsidR="002F1B87" w:rsidRPr="002F1B87" w:rsidRDefault="002F1B87" w:rsidP="002F1B87">
      <w:pPr>
        <w:pStyle w:val="ListParagraph"/>
        <w:spacing w:line="240" w:lineRule="auto"/>
        <w:ind w:left="380"/>
        <w:rPr>
          <w:sz w:val="8"/>
          <w:szCs w:val="8"/>
        </w:rPr>
      </w:pPr>
    </w:p>
    <w:p w14:paraId="37FBB8D1" w14:textId="1EC8F65D" w:rsidR="00EF3A93" w:rsidRPr="002F1B87" w:rsidRDefault="00EF3A93" w:rsidP="002F1B87">
      <w:pPr>
        <w:pStyle w:val="ListParagraph"/>
        <w:numPr>
          <w:ilvl w:val="0"/>
          <w:numId w:val="3"/>
        </w:numPr>
        <w:spacing w:before="240" w:after="0" w:line="240" w:lineRule="auto"/>
        <w:rPr>
          <w:rStyle w:val="Hyperlink"/>
          <w:color w:val="auto"/>
          <w:sz w:val="24"/>
          <w:szCs w:val="24"/>
          <w:u w:val="none"/>
        </w:rPr>
      </w:pPr>
      <w:r w:rsidRPr="00F900CA">
        <w:rPr>
          <w:sz w:val="24"/>
          <w:szCs w:val="24"/>
        </w:rPr>
        <w:t>A cartoon (translated from German) (</w:t>
      </w:r>
      <w:r w:rsidRPr="00F900CA">
        <w:rPr>
          <w:b/>
          <w:sz w:val="24"/>
          <w:szCs w:val="24"/>
        </w:rPr>
        <w:t>5 minutes)</w:t>
      </w:r>
      <w:r w:rsidRPr="00F900CA">
        <w:rPr>
          <w:sz w:val="24"/>
          <w:szCs w:val="24"/>
        </w:rPr>
        <w:t xml:space="preserve"> </w:t>
      </w:r>
      <w:r w:rsidR="00164128">
        <w:rPr>
          <w:sz w:val="24"/>
          <w:szCs w:val="24"/>
        </w:rPr>
        <w:t>o</w:t>
      </w:r>
      <w:r w:rsidRPr="00F900CA">
        <w:rPr>
          <w:sz w:val="24"/>
          <w:szCs w:val="24"/>
        </w:rPr>
        <w:t xml:space="preserve">ffers an overview of the ideas. Find it on YouTube:  </w:t>
      </w:r>
      <w:hyperlink r:id="rId14" w:history="1">
        <w:r w:rsidRPr="00F900CA">
          <w:rPr>
            <w:rStyle w:val="Hyperlink"/>
            <w:sz w:val="24"/>
            <w:szCs w:val="24"/>
          </w:rPr>
          <w:t>https://www.youtube.com/watch?v=r92Cg_iv_GM</w:t>
        </w:r>
      </w:hyperlink>
    </w:p>
    <w:p w14:paraId="55D48280" w14:textId="7A5B5889" w:rsidR="002F1B87" w:rsidRPr="002F1B87" w:rsidRDefault="002F1B87" w:rsidP="002F1B87">
      <w:pPr>
        <w:pStyle w:val="ListParagraph"/>
        <w:spacing w:before="240" w:after="0" w:line="240" w:lineRule="auto"/>
        <w:ind w:left="380"/>
        <w:rPr>
          <w:sz w:val="8"/>
          <w:szCs w:val="8"/>
        </w:rPr>
      </w:pPr>
    </w:p>
    <w:p w14:paraId="7A5785ED" w14:textId="67B358B2" w:rsidR="002F1B87" w:rsidRPr="002F1B87" w:rsidRDefault="00BB2EAC" w:rsidP="002F1B87">
      <w:pPr>
        <w:pStyle w:val="ListParagraph"/>
        <w:numPr>
          <w:ilvl w:val="0"/>
          <w:numId w:val="3"/>
        </w:numPr>
        <w:spacing w:before="240" w:after="0" w:line="240" w:lineRule="auto"/>
        <w:rPr>
          <w:rStyle w:val="Hyperlink"/>
          <w:color w:val="auto"/>
          <w:sz w:val="24"/>
          <w:szCs w:val="24"/>
          <w:u w:val="none"/>
        </w:rPr>
      </w:pPr>
      <w:r w:rsidRPr="00F900CA">
        <w:rPr>
          <w:noProof/>
          <w:sz w:val="24"/>
          <w:szCs w:val="24"/>
          <w:lang w:eastAsia="en-GB"/>
        </w:rPr>
        <w:drawing>
          <wp:anchor distT="0" distB="0" distL="114300" distR="114300" simplePos="0" relativeHeight="251660288" behindDoc="0" locked="0" layoutInCell="1" allowOverlap="1" wp14:anchorId="13F1A420" wp14:editId="46A75FA4">
            <wp:simplePos x="0" y="0"/>
            <wp:positionH relativeFrom="margin">
              <wp:posOffset>5387340</wp:posOffset>
            </wp:positionH>
            <wp:positionV relativeFrom="margin">
              <wp:posOffset>6798945</wp:posOffset>
            </wp:positionV>
            <wp:extent cx="871220" cy="1333500"/>
            <wp:effectExtent l="0" t="0" r="5080" b="0"/>
            <wp:wrapSquare wrapText="bothSides"/>
            <wp:docPr id="3" name="Picture 3" descr="Image result for economy for the common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conomy for the common good"/>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87122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A93" w:rsidRPr="00F900CA">
        <w:rPr>
          <w:sz w:val="24"/>
          <w:szCs w:val="24"/>
        </w:rPr>
        <w:t xml:space="preserve">Christian </w:t>
      </w:r>
      <w:proofErr w:type="spellStart"/>
      <w:r w:rsidR="00EF3A93" w:rsidRPr="00F900CA">
        <w:rPr>
          <w:sz w:val="24"/>
          <w:szCs w:val="24"/>
        </w:rPr>
        <w:t>Felber</w:t>
      </w:r>
      <w:proofErr w:type="spellEnd"/>
      <w:r w:rsidR="00EF3A93" w:rsidRPr="00F900CA">
        <w:rPr>
          <w:sz w:val="24"/>
          <w:szCs w:val="24"/>
        </w:rPr>
        <w:t xml:space="preserve"> explains in a TED lecture </w:t>
      </w:r>
      <w:r w:rsidR="00EF3A93" w:rsidRPr="00F900CA">
        <w:rPr>
          <w:b/>
          <w:sz w:val="24"/>
          <w:szCs w:val="24"/>
        </w:rPr>
        <w:t xml:space="preserve">(23 minutes): </w:t>
      </w:r>
      <w:hyperlink r:id="rId16" w:tgtFrame="_blank" w:history="1">
        <w:r w:rsidR="00EF3A93" w:rsidRPr="00F900CA">
          <w:rPr>
            <w:rStyle w:val="Hyperlink"/>
            <w:sz w:val="24"/>
            <w:szCs w:val="24"/>
          </w:rPr>
          <w:t>http://www.tedxvienna.at/watch/what-if-the-common-good-was-the-goal-of-the-economy-christian-felber-tedxvienna/</w:t>
        </w:r>
      </w:hyperlink>
    </w:p>
    <w:p w14:paraId="7BF1DE96" w14:textId="77777777" w:rsidR="002F1B87" w:rsidRPr="002F1B87" w:rsidRDefault="002F1B87" w:rsidP="002F1B87">
      <w:pPr>
        <w:pStyle w:val="ListParagraph"/>
        <w:spacing w:before="240" w:after="0" w:line="240" w:lineRule="auto"/>
        <w:ind w:left="380"/>
        <w:rPr>
          <w:rStyle w:val="Hyperlink"/>
          <w:color w:val="auto"/>
          <w:sz w:val="8"/>
          <w:szCs w:val="8"/>
          <w:u w:val="none"/>
        </w:rPr>
      </w:pPr>
    </w:p>
    <w:p w14:paraId="07F00D98" w14:textId="64C3870E" w:rsidR="00F53009" w:rsidRPr="00D92A4D" w:rsidRDefault="00CE2679" w:rsidP="00F53009">
      <w:pPr>
        <w:pStyle w:val="ListParagraph"/>
        <w:numPr>
          <w:ilvl w:val="0"/>
          <w:numId w:val="3"/>
        </w:numPr>
        <w:spacing w:before="240" w:after="0" w:line="240" w:lineRule="auto"/>
        <w:rPr>
          <w:rStyle w:val="Hyperlink"/>
          <w:color w:val="auto"/>
          <w:sz w:val="24"/>
          <w:szCs w:val="24"/>
          <w:u w:val="none"/>
        </w:rPr>
      </w:pPr>
      <w:r w:rsidRPr="002F1B87">
        <w:rPr>
          <w:sz w:val="24"/>
          <w:szCs w:val="24"/>
        </w:rPr>
        <w:t>Useful Article in the Guardian</w:t>
      </w:r>
      <w:r w:rsidR="0002121B" w:rsidRPr="002F1B87">
        <w:rPr>
          <w:sz w:val="24"/>
          <w:szCs w:val="24"/>
        </w:rPr>
        <w:t xml:space="preserve"> by Bruce Watson (2014): ‘</w:t>
      </w:r>
      <w:r w:rsidR="0002121B" w:rsidRPr="002F1B87">
        <w:rPr>
          <w:i/>
          <w:sz w:val="24"/>
          <w:szCs w:val="24"/>
        </w:rPr>
        <w:t xml:space="preserve">Can we create an 'Economy for the Common Good'?  </w:t>
      </w:r>
      <w:hyperlink r:id="rId17" w:history="1">
        <w:r w:rsidR="0002121B" w:rsidRPr="002F1B87">
          <w:rPr>
            <w:rStyle w:val="Hyperlink"/>
            <w:i/>
            <w:sz w:val="24"/>
            <w:szCs w:val="24"/>
          </w:rPr>
          <w:t>https://www.theguardian.com/sustainable-business/values-led-business-morals-economy-common-good</w:t>
        </w:r>
      </w:hyperlink>
    </w:p>
    <w:p w14:paraId="5B63801E" w14:textId="77777777" w:rsidR="00D92A4D" w:rsidRPr="00D92A4D" w:rsidRDefault="00D92A4D" w:rsidP="00D92A4D">
      <w:pPr>
        <w:pStyle w:val="ListParagraph"/>
        <w:rPr>
          <w:rStyle w:val="Hyperlink"/>
          <w:color w:val="auto"/>
          <w:sz w:val="8"/>
          <w:szCs w:val="8"/>
          <w:u w:val="none"/>
        </w:rPr>
      </w:pPr>
    </w:p>
    <w:p w14:paraId="3C210FAF" w14:textId="77777777" w:rsidR="00D92A4D" w:rsidRPr="00D92A4D" w:rsidRDefault="00D92A4D" w:rsidP="00D92A4D">
      <w:pPr>
        <w:pStyle w:val="ListParagraph"/>
        <w:spacing w:before="240" w:after="0" w:line="240" w:lineRule="auto"/>
        <w:ind w:left="380"/>
        <w:rPr>
          <w:rStyle w:val="Hyperlink"/>
          <w:color w:val="auto"/>
          <w:sz w:val="8"/>
          <w:szCs w:val="8"/>
          <w:u w:val="none"/>
        </w:rPr>
      </w:pPr>
    </w:p>
    <w:p w14:paraId="78859BEA" w14:textId="29ACDD52" w:rsidR="00AE489F" w:rsidRPr="00F53009" w:rsidRDefault="00F53009" w:rsidP="00F53009">
      <w:pPr>
        <w:pStyle w:val="ListParagraph"/>
        <w:numPr>
          <w:ilvl w:val="0"/>
          <w:numId w:val="3"/>
        </w:numPr>
        <w:spacing w:before="240" w:after="0" w:line="240" w:lineRule="auto"/>
        <w:rPr>
          <w:sz w:val="24"/>
          <w:szCs w:val="24"/>
        </w:rPr>
      </w:pPr>
      <w:r w:rsidRPr="00F53009">
        <w:rPr>
          <w:sz w:val="24"/>
          <w:szCs w:val="24"/>
        </w:rPr>
        <w:t>C</w:t>
      </w:r>
      <w:r w:rsidR="00AE489F" w:rsidRPr="00F53009">
        <w:rPr>
          <w:sz w:val="24"/>
          <w:szCs w:val="24"/>
        </w:rPr>
        <w:t xml:space="preserve">hristian </w:t>
      </w:r>
      <w:proofErr w:type="spellStart"/>
      <w:r w:rsidR="00AE489F" w:rsidRPr="00F53009">
        <w:rPr>
          <w:sz w:val="24"/>
          <w:szCs w:val="24"/>
        </w:rPr>
        <w:t>Felber</w:t>
      </w:r>
      <w:proofErr w:type="spellEnd"/>
      <w:r w:rsidR="00AE489F" w:rsidRPr="00F53009">
        <w:rPr>
          <w:sz w:val="24"/>
          <w:szCs w:val="24"/>
        </w:rPr>
        <w:t xml:space="preserve">: </w:t>
      </w:r>
      <w:r w:rsidR="00AE489F" w:rsidRPr="00F53009">
        <w:rPr>
          <w:i/>
          <w:iCs/>
          <w:sz w:val="24"/>
          <w:szCs w:val="24"/>
        </w:rPr>
        <w:t>Change Everything: Creating an Economy for the Common Good</w:t>
      </w:r>
      <w:r w:rsidR="00AE489F" w:rsidRPr="00F53009">
        <w:rPr>
          <w:sz w:val="24"/>
          <w:szCs w:val="24"/>
        </w:rPr>
        <w:t xml:space="preserve">, ZED Books 2015, </w:t>
      </w:r>
      <w:hyperlink r:id="rId18" w:tooltip="International Standard Book Number" w:history="1">
        <w:r w:rsidR="00AE489F" w:rsidRPr="00F53009">
          <w:rPr>
            <w:rStyle w:val="Hyperlink"/>
            <w:sz w:val="24"/>
            <w:szCs w:val="24"/>
          </w:rPr>
          <w:t>ISBN</w:t>
        </w:r>
      </w:hyperlink>
      <w:r w:rsidR="00AE489F" w:rsidRPr="00F53009">
        <w:rPr>
          <w:sz w:val="24"/>
          <w:szCs w:val="24"/>
        </w:rPr>
        <w:t> </w:t>
      </w:r>
      <w:hyperlink r:id="rId19" w:tooltip="Special:BookSources/9781783604722" w:history="1">
        <w:r w:rsidR="00AE489F" w:rsidRPr="00F53009">
          <w:rPr>
            <w:rStyle w:val="Hyperlink"/>
            <w:sz w:val="24"/>
            <w:szCs w:val="24"/>
          </w:rPr>
          <w:t>9781783604722</w:t>
        </w:r>
      </w:hyperlink>
      <w:r w:rsidR="0002121B" w:rsidRPr="00F53009">
        <w:rPr>
          <w:sz w:val="24"/>
          <w:szCs w:val="24"/>
        </w:rPr>
        <w:t xml:space="preserve">  h</w:t>
      </w:r>
      <w:r w:rsidR="00AE489F" w:rsidRPr="00F53009">
        <w:rPr>
          <w:sz w:val="24"/>
          <w:szCs w:val="24"/>
        </w:rPr>
        <w:t>as a full description of the</w:t>
      </w:r>
      <w:r w:rsidRPr="00F53009">
        <w:rPr>
          <w:sz w:val="24"/>
          <w:szCs w:val="24"/>
        </w:rPr>
        <w:t xml:space="preserve"> i</w:t>
      </w:r>
      <w:r w:rsidR="00AE489F" w:rsidRPr="00F53009">
        <w:rPr>
          <w:sz w:val="24"/>
          <w:szCs w:val="24"/>
        </w:rPr>
        <w:t>deas</w:t>
      </w:r>
      <w:r w:rsidR="00AE489F" w:rsidRPr="00F53009">
        <w:t>.</w:t>
      </w:r>
      <w:r w:rsidR="00B17FCB" w:rsidRPr="00F53009">
        <w:t xml:space="preserve"> </w:t>
      </w:r>
    </w:p>
    <w:p w14:paraId="5F7896E0" w14:textId="77777777" w:rsidR="00F53009" w:rsidRDefault="00F53009" w:rsidP="00BB2EAC">
      <w:pPr>
        <w:spacing w:after="0"/>
        <w:rPr>
          <w:b/>
          <w:sz w:val="32"/>
          <w:szCs w:val="32"/>
        </w:rPr>
      </w:pPr>
    </w:p>
    <w:p w14:paraId="6044EDAF" w14:textId="71E3A9AF" w:rsidR="00360528" w:rsidRDefault="00360528" w:rsidP="00360528">
      <w:pPr>
        <w:spacing w:after="0" w:line="240" w:lineRule="auto"/>
        <w:jc w:val="both"/>
        <w:rPr>
          <w:rFonts w:eastAsia="Times New Roman" w:cstheme="minorHAnsi"/>
          <w:b/>
          <w:bCs/>
          <w:color w:val="019D69"/>
          <w:sz w:val="32"/>
          <w:szCs w:val="32"/>
          <w:lang w:eastAsia="en-GB"/>
        </w:rPr>
      </w:pPr>
    </w:p>
    <w:p w14:paraId="5FE13758" w14:textId="45F1A31F" w:rsidR="00360528" w:rsidRDefault="00360528" w:rsidP="00360528">
      <w:pPr>
        <w:spacing w:after="0" w:line="240" w:lineRule="auto"/>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drawing>
          <wp:anchor distT="0" distB="0" distL="114300" distR="114300" simplePos="0" relativeHeight="251665408" behindDoc="0" locked="0" layoutInCell="1" allowOverlap="1" wp14:anchorId="37ED9C04" wp14:editId="7C9AAEDF">
            <wp:simplePos x="0" y="0"/>
            <wp:positionH relativeFrom="margin">
              <wp:posOffset>3045460</wp:posOffset>
            </wp:positionH>
            <wp:positionV relativeFrom="margin">
              <wp:posOffset>366818</wp:posOffset>
            </wp:positionV>
            <wp:extent cx="3482975" cy="2593975"/>
            <wp:effectExtent l="0" t="0" r="3175" b="0"/>
            <wp:wrapSquare wrapText="bothSides"/>
            <wp:docPr id="14" name="Picture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ircular-economy-2-e154902671746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82975" cy="2593975"/>
                    </a:xfrm>
                    <a:prstGeom prst="rect">
                      <a:avLst/>
                    </a:prstGeom>
                  </pic:spPr>
                </pic:pic>
              </a:graphicData>
            </a:graphic>
            <wp14:sizeRelH relativeFrom="margin">
              <wp14:pctWidth>0</wp14:pctWidth>
            </wp14:sizeRelH>
            <wp14:sizeRelV relativeFrom="margin">
              <wp14:pctHeight>0</wp14:pctHeight>
            </wp14:sizeRelV>
          </wp:anchor>
        </w:drawing>
      </w:r>
      <w:r w:rsidR="00BB4D9D">
        <w:rPr>
          <w:rFonts w:eastAsia="Times New Roman" w:cstheme="minorHAnsi"/>
          <w:b/>
          <w:bCs/>
          <w:color w:val="019D69"/>
          <w:sz w:val="32"/>
          <w:szCs w:val="32"/>
          <w:lang w:eastAsia="en-GB"/>
        </w:rPr>
        <w:t>The Circular Economy</w:t>
      </w:r>
      <w:r w:rsidR="00807DB5">
        <w:rPr>
          <w:rFonts w:eastAsia="Times New Roman" w:cstheme="minorHAnsi"/>
          <w:b/>
          <w:bCs/>
          <w:color w:val="019D69"/>
          <w:sz w:val="32"/>
          <w:szCs w:val="32"/>
          <w:lang w:eastAsia="en-GB"/>
        </w:rPr>
        <w:t xml:space="preserve">  </w:t>
      </w:r>
      <w:bookmarkStart w:id="1" w:name="_Hlk39421967"/>
      <w:r w:rsidR="00807DB5" w:rsidRPr="00807DB5">
        <w:rPr>
          <w:rFonts w:ascii="Calibri" w:eastAsia="Times New Roman" w:hAnsi="Calibri" w:cs="Calibri"/>
          <w:sz w:val="24"/>
          <w:szCs w:val="24"/>
          <w:lang w:eastAsia="en-GB"/>
        </w:rPr>
        <w:t xml:space="preserve">recognises that our current traditional linear economy, which has a 'take, make, dispose' model of production is extracting resources faster than the planet can regenerate them and creating waste faster that the planet can absorb it.  </w:t>
      </w:r>
    </w:p>
    <w:p w14:paraId="757E2AD4" w14:textId="6EEB9C89" w:rsidR="00807DB5" w:rsidRPr="00807DB5" w:rsidRDefault="00807DB5" w:rsidP="00360528">
      <w:pPr>
        <w:spacing w:after="0" w:line="240" w:lineRule="auto"/>
        <w:jc w:val="both"/>
        <w:rPr>
          <w:rFonts w:ascii="Calibri" w:eastAsia="Times New Roman" w:hAnsi="Calibri" w:cs="Calibri"/>
          <w:sz w:val="24"/>
          <w:szCs w:val="24"/>
          <w:lang w:eastAsia="en-GB"/>
        </w:rPr>
      </w:pPr>
      <w:r w:rsidRPr="00807DB5">
        <w:rPr>
          <w:rFonts w:ascii="Calibri" w:eastAsia="Times New Roman" w:hAnsi="Calibri" w:cs="Calibri"/>
          <w:sz w:val="24"/>
          <w:szCs w:val="24"/>
          <w:lang w:eastAsia="en-GB"/>
        </w:rPr>
        <w:t xml:space="preserve">A circular system reduces the consumption of finite resources by designing waste out of the system by making products to last (through long-lasting design, </w:t>
      </w:r>
      <w:hyperlink r:id="rId21" w:tooltip="Maintenance (technical)" w:history="1">
        <w:r w:rsidRPr="00807DB5">
          <w:rPr>
            <w:rFonts w:ascii="Calibri" w:eastAsia="Times New Roman" w:hAnsi="Calibri" w:cs="Calibri"/>
            <w:color w:val="0563C1"/>
            <w:sz w:val="24"/>
            <w:szCs w:val="24"/>
            <w:u w:val="single"/>
            <w:lang w:eastAsia="en-GB"/>
          </w:rPr>
          <w:t>maintenance</w:t>
        </w:r>
      </w:hyperlink>
      <w:r w:rsidRPr="00807DB5">
        <w:rPr>
          <w:rFonts w:ascii="Calibri" w:eastAsia="Times New Roman" w:hAnsi="Calibri" w:cs="Calibri"/>
          <w:sz w:val="24"/>
          <w:szCs w:val="24"/>
          <w:lang w:eastAsia="en-GB"/>
        </w:rPr>
        <w:t xml:space="preserve">, repair, </w:t>
      </w:r>
      <w:hyperlink r:id="rId22" w:tooltip="Reuse" w:history="1">
        <w:r w:rsidRPr="00807DB5">
          <w:rPr>
            <w:rFonts w:ascii="Calibri" w:eastAsia="Times New Roman" w:hAnsi="Calibri" w:cs="Calibri"/>
            <w:color w:val="0563C1"/>
            <w:sz w:val="24"/>
            <w:szCs w:val="24"/>
            <w:u w:val="single"/>
            <w:lang w:eastAsia="en-GB"/>
          </w:rPr>
          <w:t>reuse</w:t>
        </w:r>
      </w:hyperlink>
      <w:r w:rsidRPr="00807DB5">
        <w:rPr>
          <w:rFonts w:ascii="Calibri" w:eastAsia="Times New Roman" w:hAnsi="Calibri" w:cs="Calibri"/>
          <w:sz w:val="24"/>
          <w:szCs w:val="24"/>
          <w:lang w:eastAsia="en-GB"/>
        </w:rPr>
        <w:t xml:space="preserve">, </w:t>
      </w:r>
      <w:hyperlink r:id="rId23" w:tooltip="Remanufacturing" w:history="1">
        <w:r w:rsidRPr="00807DB5">
          <w:rPr>
            <w:rFonts w:ascii="Calibri" w:eastAsia="Times New Roman" w:hAnsi="Calibri" w:cs="Calibri"/>
            <w:color w:val="0563C1"/>
            <w:sz w:val="24"/>
            <w:szCs w:val="24"/>
            <w:u w:val="single"/>
            <w:lang w:eastAsia="en-GB"/>
          </w:rPr>
          <w:t>remanufacturing</w:t>
        </w:r>
      </w:hyperlink>
      <w:r w:rsidRPr="00807DB5">
        <w:rPr>
          <w:rFonts w:ascii="Calibri" w:eastAsia="Times New Roman" w:hAnsi="Calibri" w:cs="Calibri"/>
          <w:sz w:val="24"/>
          <w:szCs w:val="24"/>
          <w:lang w:eastAsia="en-GB"/>
        </w:rPr>
        <w:t xml:space="preserve">, and </w:t>
      </w:r>
      <w:hyperlink r:id="rId24" w:tooltip="Refurbishment (electronics)" w:history="1">
        <w:r w:rsidRPr="00807DB5">
          <w:rPr>
            <w:rFonts w:ascii="Calibri" w:eastAsia="Times New Roman" w:hAnsi="Calibri" w:cs="Calibri"/>
            <w:color w:val="0563C1"/>
            <w:sz w:val="24"/>
            <w:szCs w:val="24"/>
            <w:u w:val="single"/>
            <w:lang w:eastAsia="en-GB"/>
          </w:rPr>
          <w:t>refurbishing</w:t>
        </w:r>
      </w:hyperlink>
      <w:r w:rsidRPr="00807DB5">
        <w:rPr>
          <w:rFonts w:ascii="Calibri" w:eastAsia="Times New Roman" w:hAnsi="Calibri" w:cs="Calibri"/>
          <w:sz w:val="24"/>
          <w:szCs w:val="24"/>
          <w:lang w:eastAsia="en-GB"/>
        </w:rPr>
        <w:t xml:space="preserve">, ) then reuses and recycles “waste” materials to make new products. It is based on 3 principles: </w:t>
      </w:r>
    </w:p>
    <w:p w14:paraId="043DF550" w14:textId="77777777" w:rsidR="00807DB5" w:rsidRPr="00807DB5" w:rsidRDefault="00807DB5" w:rsidP="00360528">
      <w:pPr>
        <w:numPr>
          <w:ilvl w:val="0"/>
          <w:numId w:val="9"/>
        </w:numPr>
        <w:spacing w:after="0" w:line="240" w:lineRule="auto"/>
        <w:jc w:val="both"/>
        <w:rPr>
          <w:rFonts w:ascii="Calibri" w:eastAsia="Times New Roman" w:hAnsi="Calibri" w:cs="Calibri"/>
          <w:sz w:val="24"/>
          <w:szCs w:val="24"/>
          <w:lang w:eastAsia="en-GB"/>
        </w:rPr>
      </w:pPr>
      <w:r w:rsidRPr="00807DB5">
        <w:rPr>
          <w:rFonts w:ascii="Calibri" w:eastAsia="Times New Roman" w:hAnsi="Calibri" w:cs="Calibri"/>
          <w:sz w:val="24"/>
          <w:szCs w:val="24"/>
          <w:lang w:eastAsia="en-GB"/>
        </w:rPr>
        <w:t>Design out waste and pollution</w:t>
      </w:r>
    </w:p>
    <w:p w14:paraId="57F8BFEC" w14:textId="77777777" w:rsidR="00807DB5" w:rsidRPr="00807DB5" w:rsidRDefault="00807DB5" w:rsidP="00360528">
      <w:pPr>
        <w:numPr>
          <w:ilvl w:val="0"/>
          <w:numId w:val="9"/>
        </w:numPr>
        <w:spacing w:after="0" w:line="240" w:lineRule="auto"/>
        <w:jc w:val="both"/>
        <w:rPr>
          <w:rFonts w:ascii="Calibri" w:eastAsia="Times New Roman" w:hAnsi="Calibri" w:cs="Calibri"/>
          <w:sz w:val="24"/>
          <w:szCs w:val="24"/>
          <w:lang w:eastAsia="en-GB"/>
        </w:rPr>
      </w:pPr>
      <w:r w:rsidRPr="00807DB5">
        <w:rPr>
          <w:rFonts w:ascii="Calibri" w:eastAsia="Times New Roman" w:hAnsi="Calibri" w:cs="Calibri"/>
          <w:sz w:val="24"/>
          <w:szCs w:val="24"/>
          <w:lang w:eastAsia="en-GB"/>
        </w:rPr>
        <w:t>Keep products and materials in use</w:t>
      </w:r>
    </w:p>
    <w:p w14:paraId="7CE7B3F8" w14:textId="52201084" w:rsidR="00807DB5" w:rsidRDefault="00807DB5" w:rsidP="00360528">
      <w:pPr>
        <w:numPr>
          <w:ilvl w:val="0"/>
          <w:numId w:val="9"/>
        </w:numPr>
        <w:spacing w:line="240" w:lineRule="auto"/>
        <w:jc w:val="both"/>
        <w:rPr>
          <w:rFonts w:ascii="Calibri" w:eastAsia="Times New Roman" w:hAnsi="Calibri" w:cs="Calibri"/>
          <w:sz w:val="24"/>
          <w:szCs w:val="24"/>
          <w:lang w:eastAsia="en-GB"/>
        </w:rPr>
      </w:pPr>
      <w:r w:rsidRPr="00807DB5">
        <w:rPr>
          <w:rFonts w:ascii="Calibri" w:eastAsia="Times New Roman" w:hAnsi="Calibri" w:cs="Calibri"/>
          <w:sz w:val="24"/>
          <w:szCs w:val="24"/>
          <w:lang w:eastAsia="en-GB"/>
        </w:rPr>
        <w:t>Regenerate natural systems</w:t>
      </w:r>
    </w:p>
    <w:p w14:paraId="332669B3" w14:textId="516AAEC0" w:rsidR="00807DB5" w:rsidRPr="00807DB5" w:rsidRDefault="00807DB5" w:rsidP="00597A8E">
      <w:pPr>
        <w:spacing w:after="0" w:line="240" w:lineRule="auto"/>
        <w:rPr>
          <w:rFonts w:ascii="Calibri" w:eastAsia="Times New Roman" w:hAnsi="Calibri" w:cs="Calibri"/>
          <w:sz w:val="24"/>
          <w:szCs w:val="24"/>
          <w:lang w:eastAsia="en-GB"/>
        </w:rPr>
      </w:pPr>
      <w:r>
        <w:t>This short video (3mins 48 secs.) explains the principles:</w:t>
      </w:r>
      <w:r w:rsidR="00597A8E">
        <w:t xml:space="preserve"> </w:t>
      </w:r>
      <w:hyperlink r:id="rId25" w:history="1">
        <w:r w:rsidRPr="00030E5F">
          <w:rPr>
            <w:rStyle w:val="Hyperlink"/>
          </w:rPr>
          <w:t>https://www.youtube.com/watch?v=zCRKvDyyHmI</w:t>
        </w:r>
      </w:hyperlink>
    </w:p>
    <w:p w14:paraId="4FAFD4A1" w14:textId="6AFEC502" w:rsidR="00807DB5" w:rsidRDefault="00807DB5" w:rsidP="00807DB5">
      <w:pPr>
        <w:spacing w:after="0" w:line="240" w:lineRule="auto"/>
        <w:rPr>
          <w:rFonts w:ascii="Calibri" w:eastAsia="Times New Roman" w:hAnsi="Calibri" w:cs="Calibri"/>
          <w:sz w:val="24"/>
          <w:szCs w:val="24"/>
          <w:lang w:eastAsia="en-GB"/>
        </w:rPr>
      </w:pPr>
      <w:r w:rsidRPr="00807DB5">
        <w:rPr>
          <w:rFonts w:ascii="Calibri" w:eastAsia="Times New Roman" w:hAnsi="Calibri" w:cs="Calibri"/>
          <w:sz w:val="24"/>
          <w:szCs w:val="24"/>
          <w:lang w:eastAsia="en-GB"/>
        </w:rPr>
        <w:t xml:space="preserve">Proponents of the circular economy suggest that a sustainable world does not mean a drop in the quality of life for consumers and can be achieved without loss of revenue or extra costs for manufacturers. The argument is that circular business models can be as profitable as linear models, allowing us to keep enjoying similar products and services.  </w:t>
      </w:r>
    </w:p>
    <w:p w14:paraId="5FF03F3B" w14:textId="21BF6E59" w:rsidR="00807DB5" w:rsidRDefault="00807DB5" w:rsidP="00807DB5">
      <w:pPr>
        <w:spacing w:after="240" w:line="240" w:lineRule="auto"/>
        <w:rPr>
          <w:rFonts w:ascii="Calibri" w:eastAsia="Times New Roman" w:hAnsi="Calibri" w:cs="Calibri"/>
          <w:i/>
          <w:iCs/>
          <w:sz w:val="24"/>
          <w:szCs w:val="24"/>
          <w:lang w:eastAsia="en-GB"/>
        </w:rPr>
      </w:pPr>
      <w:r>
        <w:rPr>
          <w:rFonts w:ascii="Calibri" w:eastAsia="Times New Roman" w:hAnsi="Calibri" w:cs="Calibri"/>
          <w:sz w:val="24"/>
          <w:szCs w:val="24"/>
          <w:lang w:eastAsia="en-GB"/>
        </w:rPr>
        <w:t>Find out more at the</w:t>
      </w:r>
      <w:r w:rsidRPr="00807DB5">
        <w:rPr>
          <w:rFonts w:ascii="Calibri" w:eastAsia="Times New Roman" w:hAnsi="Calibri" w:cs="Calibri"/>
          <w:i/>
          <w:iCs/>
          <w:sz w:val="24"/>
          <w:szCs w:val="24"/>
          <w:lang w:eastAsia="en-GB"/>
        </w:rPr>
        <w:t xml:space="preserve"> </w:t>
      </w:r>
      <w:hyperlink r:id="rId26" w:history="1">
        <w:r w:rsidRPr="00807DB5">
          <w:rPr>
            <w:rFonts w:ascii="Calibri" w:eastAsia="Times New Roman" w:hAnsi="Calibri" w:cs="Calibri"/>
            <w:i/>
            <w:iCs/>
            <w:color w:val="0563C1"/>
            <w:sz w:val="24"/>
            <w:szCs w:val="24"/>
            <w:u w:val="single"/>
            <w:lang w:eastAsia="en-GB"/>
          </w:rPr>
          <w:t>Ellen Macarthur Foundation</w:t>
        </w:r>
      </w:hyperlink>
      <w:r w:rsidRPr="00807DB5">
        <w:rPr>
          <w:rFonts w:ascii="Calibri" w:eastAsia="Times New Roman" w:hAnsi="Calibri" w:cs="Calibri"/>
          <w:i/>
          <w:iCs/>
          <w:sz w:val="24"/>
          <w:szCs w:val="24"/>
          <w:lang w:eastAsia="en-GB"/>
        </w:rPr>
        <w:t xml:space="preserve">; </w:t>
      </w:r>
      <w:hyperlink r:id="rId27" w:history="1">
        <w:r w:rsidRPr="00807DB5">
          <w:rPr>
            <w:rFonts w:ascii="Calibri" w:eastAsia="Times New Roman" w:hAnsi="Calibri" w:cs="Calibri"/>
            <w:i/>
            <w:iCs/>
            <w:color w:val="0563C1"/>
            <w:sz w:val="24"/>
            <w:szCs w:val="24"/>
            <w:u w:val="single"/>
            <w:lang w:eastAsia="en-GB"/>
          </w:rPr>
          <w:t>this video</w:t>
        </w:r>
      </w:hyperlink>
      <w:r w:rsidRPr="00807DB5">
        <w:rPr>
          <w:rFonts w:ascii="Calibri" w:eastAsia="Times New Roman" w:hAnsi="Calibri" w:cs="Calibri"/>
          <w:i/>
          <w:iCs/>
          <w:sz w:val="24"/>
          <w:szCs w:val="24"/>
          <w:lang w:eastAsia="en-GB"/>
        </w:rPr>
        <w:t xml:space="preserve"> captures the excitement!</w:t>
      </w:r>
    </w:p>
    <w:p w14:paraId="47F915FD" w14:textId="69E0D1ED" w:rsidR="00AC3E82" w:rsidRPr="00233AFC" w:rsidRDefault="00AC3E82" w:rsidP="00AC3E82">
      <w:pPr>
        <w:spacing w:after="0" w:line="240" w:lineRule="auto"/>
        <w:rPr>
          <w:rFonts w:ascii="Calibri" w:eastAsia="Times New Roman" w:hAnsi="Calibri" w:cs="Calibri"/>
          <w:b/>
          <w:bCs/>
          <w:color w:val="00B050"/>
          <w:sz w:val="32"/>
          <w:szCs w:val="32"/>
          <w:lang w:eastAsia="en-GB"/>
        </w:rPr>
      </w:pPr>
      <w:r w:rsidRPr="00233AFC">
        <w:rPr>
          <w:rFonts w:ascii="Calibri" w:eastAsia="Times New Roman" w:hAnsi="Calibri" w:cs="Calibri"/>
          <w:b/>
          <w:bCs/>
          <w:color w:val="00B050"/>
          <w:sz w:val="32"/>
          <w:szCs w:val="32"/>
          <w:lang w:eastAsia="en-GB"/>
        </w:rPr>
        <w:t>Green New Deal</w:t>
      </w:r>
    </w:p>
    <w:p w14:paraId="29CE75DA" w14:textId="77777777" w:rsidR="00AC3E82" w:rsidRPr="00AC3E82" w:rsidRDefault="00AC3E82" w:rsidP="00AC3E82">
      <w:pPr>
        <w:spacing w:after="0" w:line="240" w:lineRule="auto"/>
        <w:rPr>
          <w:rFonts w:ascii="Calibri" w:eastAsia="Times New Roman" w:hAnsi="Calibri" w:cs="Calibri"/>
          <w:color w:val="000000"/>
          <w:sz w:val="24"/>
          <w:szCs w:val="24"/>
          <w:lang w:eastAsia="en-GB"/>
        </w:rPr>
      </w:pPr>
      <w:bookmarkStart w:id="2" w:name="_Hlk39445762"/>
      <w:bookmarkEnd w:id="1"/>
      <w:r w:rsidRPr="00AC3E82">
        <w:rPr>
          <w:rFonts w:ascii="Calibri" w:eastAsia="Times New Roman" w:hAnsi="Calibri" w:cs="Calibri"/>
          <w:color w:val="000000"/>
          <w:sz w:val="24"/>
          <w:szCs w:val="24"/>
          <w:lang w:eastAsia="en-GB"/>
        </w:rPr>
        <w:t>This a really important plan for reshaping our economy to address climate change and social injustices, through investment in green technologies and in consultation with local communities. Watch this short video with Caroline Lucas:</w:t>
      </w:r>
    </w:p>
    <w:p w14:paraId="708BF180" w14:textId="03A849FA" w:rsidR="00AC3E82" w:rsidRPr="00AC3E82" w:rsidRDefault="00216E40" w:rsidP="00AC3E82">
      <w:pPr>
        <w:spacing w:line="240" w:lineRule="auto"/>
        <w:rPr>
          <w:rFonts w:ascii="Calibri" w:eastAsia="Times New Roman" w:hAnsi="Calibri" w:cs="Calibri"/>
          <w:color w:val="000000"/>
          <w:sz w:val="24"/>
          <w:szCs w:val="24"/>
          <w:lang w:eastAsia="en-GB"/>
        </w:rPr>
      </w:pPr>
      <w:hyperlink r:id="rId28" w:tgtFrame="_blank" w:history="1">
        <w:r w:rsidR="00AC3E82" w:rsidRPr="00AC3E82">
          <w:rPr>
            <w:rFonts w:ascii="Calibri" w:eastAsia="Times New Roman" w:hAnsi="Calibri" w:cs="Calibri"/>
            <w:color w:val="0000FF"/>
            <w:sz w:val="24"/>
            <w:szCs w:val="24"/>
            <w:u w:val="single"/>
            <w:lang w:eastAsia="en-GB"/>
          </w:rPr>
          <w:t>https://www.youtube.com/watch?v=Rdytlt5hYjk&amp;feature=youtu.be</w:t>
        </w:r>
      </w:hyperlink>
      <w:r w:rsidR="00AC3E82" w:rsidRPr="00AC3E82">
        <w:rPr>
          <w:rFonts w:ascii="Calibri" w:eastAsia="Times New Roman" w:hAnsi="Calibri" w:cs="Calibri"/>
          <w:color w:val="000000"/>
          <w:sz w:val="24"/>
          <w:szCs w:val="24"/>
          <w:lang w:eastAsia="en-GB"/>
        </w:rPr>
        <w:t>. This is one of a series of informative videos being put out by the Green Party.</w:t>
      </w:r>
    </w:p>
    <w:p w14:paraId="65C9722C" w14:textId="77777777" w:rsidR="00233AFC" w:rsidRDefault="00AC3E82" w:rsidP="00AC3E82">
      <w:pPr>
        <w:spacing w:after="0" w:line="240" w:lineRule="auto"/>
        <w:rPr>
          <w:rFonts w:ascii="Calibri" w:eastAsia="Times New Roman" w:hAnsi="Calibri" w:cs="Times New Roman"/>
          <w:sz w:val="24"/>
          <w:szCs w:val="24"/>
          <w:lang w:eastAsia="en-GB"/>
        </w:rPr>
      </w:pPr>
      <w:r w:rsidRPr="00AC3E82">
        <w:rPr>
          <w:rFonts w:ascii="Calibri" w:eastAsia="Times New Roman" w:hAnsi="Calibri" w:cs="Calibri"/>
          <w:color w:val="000000"/>
          <w:sz w:val="24"/>
          <w:szCs w:val="24"/>
          <w:lang w:eastAsia="en-GB"/>
        </w:rPr>
        <w:t xml:space="preserve">A version of the Green New Deal is also being discussed in the USA as a grand plan for tackling climate change. A </w:t>
      </w:r>
      <w:r w:rsidRPr="00AC3E82">
        <w:rPr>
          <w:rFonts w:ascii="Calibri" w:eastAsia="Times New Roman" w:hAnsi="Calibri" w:cs="Times New Roman"/>
          <w:sz w:val="24"/>
          <w:szCs w:val="24"/>
          <w:lang w:eastAsia="en-GB"/>
        </w:rPr>
        <w:t xml:space="preserve">congressional resolution introduced by Democrats, calls on the federal government to wean the United States from fossil fuels and curb planet-warming greenhouse gas emissions across the economy. It also aims to guarantee new high-paying jobs in clean energy industries.  </w:t>
      </w:r>
    </w:p>
    <w:p w14:paraId="43BCBC60" w14:textId="20332970" w:rsidR="00AC3E82" w:rsidRPr="00AC3E82" w:rsidRDefault="00233AFC" w:rsidP="00AC3E82">
      <w:pPr>
        <w:spacing w:after="0" w:line="240" w:lineRule="auto"/>
        <w:rPr>
          <w:rFonts w:ascii="Calibri" w:eastAsia="Times New Roman" w:hAnsi="Calibri" w:cs="Times New Roman"/>
          <w:sz w:val="24"/>
          <w:szCs w:val="24"/>
          <w:lang w:eastAsia="en-GB"/>
        </w:rPr>
      </w:pPr>
      <w:r w:rsidRPr="00233AFC">
        <w:rPr>
          <w:rFonts w:ascii="Calibri" w:eastAsia="Times New Roman" w:hAnsi="Calibri" w:cs="Times New Roman"/>
          <w:sz w:val="24"/>
          <w:szCs w:val="24"/>
          <w:lang w:eastAsia="en-GB"/>
        </w:rPr>
        <w:t>(</w:t>
      </w:r>
      <w:r w:rsidRPr="00233AFC">
        <w:rPr>
          <w:rFonts w:ascii="Calibri" w:eastAsia="Times New Roman" w:hAnsi="Calibri" w:cs="Times New Roman"/>
          <w:i/>
          <w:iCs/>
          <w:sz w:val="24"/>
          <w:szCs w:val="24"/>
          <w:lang w:eastAsia="en-GB"/>
        </w:rPr>
        <w:t xml:space="preserve">Source: Lisa Friedman, New York Times, 11 Feb 2019 </w:t>
      </w:r>
      <w:hyperlink r:id="rId29" w:history="1">
        <w:r w:rsidRPr="00233AFC">
          <w:rPr>
            <w:rFonts w:ascii="Calibri" w:eastAsia="Times New Roman" w:hAnsi="Calibri" w:cs="Times New Roman"/>
            <w:color w:val="0563C1"/>
            <w:sz w:val="24"/>
            <w:szCs w:val="24"/>
            <w:u w:val="single"/>
            <w:lang w:eastAsia="en-GB"/>
          </w:rPr>
          <w:t>https://www.nytimes.com/2019/02/21/climate/green-new-deal-questions-answers.html</w:t>
        </w:r>
      </w:hyperlink>
      <w:r w:rsidRPr="00233AFC">
        <w:rPr>
          <w:rFonts w:ascii="Calibri" w:eastAsia="Times New Roman" w:hAnsi="Calibri" w:cs="Times New Roman"/>
          <w:sz w:val="24"/>
          <w:szCs w:val="24"/>
          <w:lang w:eastAsia="en-GB"/>
        </w:rPr>
        <w:t xml:space="preserve"> )</w:t>
      </w:r>
    </w:p>
    <w:p w14:paraId="01CE7567" w14:textId="690F62C5" w:rsidR="00424C37" w:rsidRPr="00424C37" w:rsidRDefault="00424C37" w:rsidP="00424C37">
      <w:pPr>
        <w:spacing w:before="100" w:beforeAutospacing="1" w:after="100" w:afterAutospacing="1" w:line="240" w:lineRule="auto"/>
        <w:rPr>
          <w:rFonts w:eastAsia="Times New Roman" w:cstheme="minorHAnsi"/>
          <w:color w:val="000000"/>
          <w:sz w:val="24"/>
          <w:szCs w:val="24"/>
          <w:lang w:eastAsia="en-GB"/>
        </w:rPr>
      </w:pPr>
      <w:bookmarkStart w:id="3" w:name="_Hlk39447311"/>
      <w:bookmarkEnd w:id="2"/>
      <w:r w:rsidRPr="00233AFC">
        <w:rPr>
          <w:rFonts w:eastAsia="Times New Roman" w:cstheme="minorHAnsi"/>
          <w:b/>
          <w:bCs/>
          <w:color w:val="000000"/>
          <w:sz w:val="24"/>
          <w:szCs w:val="24"/>
          <w:lang w:eastAsia="en-GB"/>
        </w:rPr>
        <w:t xml:space="preserve">Ann </w:t>
      </w:r>
      <w:proofErr w:type="spellStart"/>
      <w:r w:rsidRPr="00233AFC">
        <w:rPr>
          <w:rFonts w:eastAsia="Times New Roman" w:cstheme="minorHAnsi"/>
          <w:b/>
          <w:bCs/>
          <w:color w:val="000000"/>
          <w:sz w:val="24"/>
          <w:szCs w:val="24"/>
          <w:lang w:eastAsia="en-GB"/>
        </w:rPr>
        <w:t>Pettifor</w:t>
      </w:r>
      <w:proofErr w:type="spellEnd"/>
      <w:r w:rsidRPr="00424C37">
        <w:rPr>
          <w:rFonts w:eastAsia="Times New Roman" w:cstheme="minorHAnsi"/>
          <w:color w:val="000000"/>
          <w:sz w:val="24"/>
          <w:szCs w:val="24"/>
          <w:lang w:eastAsia="en-GB"/>
        </w:rPr>
        <w:t xml:space="preserve"> has written a book </w:t>
      </w:r>
      <w:r w:rsidR="00DC5F28" w:rsidRPr="00233AFC">
        <w:rPr>
          <w:rFonts w:eastAsia="Times New Roman" w:cstheme="minorHAnsi"/>
          <w:i/>
          <w:iCs/>
          <w:color w:val="000000"/>
          <w:sz w:val="24"/>
          <w:szCs w:val="24"/>
          <w:lang w:eastAsia="en-GB"/>
        </w:rPr>
        <w:t>‘</w:t>
      </w:r>
      <w:r w:rsidRPr="00233AFC">
        <w:rPr>
          <w:rFonts w:eastAsia="Times New Roman" w:cstheme="minorHAnsi"/>
          <w:i/>
          <w:iCs/>
          <w:color w:val="3A3A3A"/>
          <w:spacing w:val="-4"/>
          <w:sz w:val="24"/>
          <w:szCs w:val="24"/>
          <w:shd w:val="clear" w:color="auto" w:fill="FFFFFF"/>
          <w:lang w:eastAsia="en-GB"/>
        </w:rPr>
        <w:t>The Case for the Green New Deal</w:t>
      </w:r>
      <w:r w:rsidR="00DC5F28" w:rsidRPr="00233AFC">
        <w:rPr>
          <w:rFonts w:eastAsia="Times New Roman" w:cstheme="minorHAnsi"/>
          <w:i/>
          <w:iCs/>
          <w:color w:val="3A3A3A"/>
          <w:spacing w:val="-4"/>
          <w:sz w:val="24"/>
          <w:szCs w:val="24"/>
          <w:shd w:val="clear" w:color="auto" w:fill="FFFFFF"/>
          <w:lang w:eastAsia="en-GB"/>
        </w:rPr>
        <w:t>’</w:t>
      </w:r>
      <w:r w:rsidRPr="00424C37">
        <w:rPr>
          <w:rFonts w:eastAsia="Times New Roman" w:cstheme="minorHAnsi"/>
          <w:color w:val="3A3A3A"/>
          <w:spacing w:val="-4"/>
          <w:sz w:val="24"/>
          <w:szCs w:val="24"/>
          <w:shd w:val="clear" w:color="auto" w:fill="FFFFFF"/>
          <w:lang w:eastAsia="en-GB"/>
        </w:rPr>
        <w:t xml:space="preserve"> </w:t>
      </w:r>
      <w:r w:rsidRPr="00424C37">
        <w:rPr>
          <w:rFonts w:eastAsia="Times New Roman" w:cstheme="minorHAnsi"/>
          <w:color w:val="000000"/>
          <w:sz w:val="24"/>
          <w:szCs w:val="24"/>
          <w:lang w:eastAsia="en-GB"/>
        </w:rPr>
        <w:t xml:space="preserve">and there are links to lots of relevant articles on her website: </w:t>
      </w:r>
      <w:hyperlink r:id="rId30" w:tgtFrame="_blank" w:history="1">
        <w:r w:rsidRPr="00424C37">
          <w:rPr>
            <w:rFonts w:eastAsia="Times New Roman" w:cstheme="minorHAnsi"/>
            <w:color w:val="0000FF"/>
            <w:sz w:val="24"/>
            <w:szCs w:val="24"/>
            <w:u w:val="single"/>
            <w:lang w:eastAsia="en-GB"/>
          </w:rPr>
          <w:t>https://www.annpettifor.com/topics/green-new-deal/</w:t>
        </w:r>
      </w:hyperlink>
      <w:bookmarkEnd w:id="3"/>
      <w:r w:rsidRPr="00424C37">
        <w:rPr>
          <w:rFonts w:eastAsia="Times New Roman" w:cstheme="minorHAnsi"/>
          <w:color w:val="000000"/>
          <w:sz w:val="24"/>
          <w:szCs w:val="24"/>
          <w:lang w:eastAsia="en-GB"/>
        </w:rPr>
        <w:t xml:space="preserve"> </w:t>
      </w:r>
    </w:p>
    <w:p w14:paraId="59D9816D" w14:textId="77777777" w:rsidR="00233AFC" w:rsidRDefault="00233AFC" w:rsidP="00424C37">
      <w:pPr>
        <w:spacing w:before="100" w:beforeAutospacing="1" w:after="100" w:afterAutospacing="1" w:line="240" w:lineRule="auto"/>
        <w:rPr>
          <w:rFonts w:eastAsia="Times New Roman" w:cstheme="minorHAnsi"/>
          <w:color w:val="000000"/>
          <w:sz w:val="24"/>
          <w:szCs w:val="24"/>
          <w:lang w:eastAsia="en-GB"/>
        </w:rPr>
      </w:pPr>
    </w:p>
    <w:p w14:paraId="283F1BAA" w14:textId="77777777" w:rsidR="00233AFC" w:rsidRDefault="00233AFC" w:rsidP="00424C37">
      <w:pPr>
        <w:spacing w:before="100" w:beforeAutospacing="1" w:after="100" w:afterAutospacing="1" w:line="240" w:lineRule="auto"/>
        <w:rPr>
          <w:rFonts w:eastAsia="Times New Roman" w:cstheme="minorHAnsi"/>
          <w:color w:val="000000"/>
          <w:sz w:val="24"/>
          <w:szCs w:val="24"/>
          <w:lang w:eastAsia="en-GB"/>
        </w:rPr>
      </w:pPr>
    </w:p>
    <w:p w14:paraId="2616773F" w14:textId="6B633D02" w:rsidR="00233AFC" w:rsidRDefault="00233AFC" w:rsidP="00233AFC">
      <w:pPr>
        <w:spacing w:before="100" w:beforeAutospacing="1" w:after="0" w:line="240" w:lineRule="auto"/>
        <w:rPr>
          <w:rFonts w:eastAsia="Times New Roman" w:cstheme="minorHAnsi"/>
          <w:color w:val="000000"/>
          <w:sz w:val="24"/>
          <w:szCs w:val="24"/>
          <w:lang w:eastAsia="en-GB"/>
        </w:rPr>
      </w:pPr>
      <w:r w:rsidRPr="001C730E">
        <w:rPr>
          <w:rFonts w:ascii="Calibri" w:eastAsia="Calibri" w:hAnsi="Calibri" w:cs="Times New Roman"/>
          <w:b/>
          <w:bCs/>
          <w:noProof/>
          <w:color w:val="019D69"/>
          <w:sz w:val="32"/>
          <w:szCs w:val="32"/>
        </w:rPr>
        <w:drawing>
          <wp:anchor distT="0" distB="0" distL="114300" distR="114300" simplePos="0" relativeHeight="251666944" behindDoc="0" locked="0" layoutInCell="1" allowOverlap="1" wp14:anchorId="4BEEAB9D" wp14:editId="7F1CAF6D">
            <wp:simplePos x="0" y="0"/>
            <wp:positionH relativeFrom="margin">
              <wp:posOffset>4260215</wp:posOffset>
            </wp:positionH>
            <wp:positionV relativeFrom="margin">
              <wp:posOffset>158750</wp:posOffset>
            </wp:positionV>
            <wp:extent cx="1670304" cy="1670304"/>
            <wp:effectExtent l="0" t="0" r="6350" b="6350"/>
            <wp:wrapSquare wrapText="bothSides"/>
            <wp:docPr id="8" name="Picture 8" descr="A windmill with a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nd-Power-Pretty-Image-548x548.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70304" cy="1670304"/>
                    </a:xfrm>
                    <a:prstGeom prst="rect">
                      <a:avLst/>
                    </a:prstGeom>
                  </pic:spPr>
                </pic:pic>
              </a:graphicData>
            </a:graphic>
          </wp:anchor>
        </w:drawing>
      </w:r>
      <w:r w:rsidR="00424C37" w:rsidRPr="001C730E">
        <w:rPr>
          <w:rFonts w:eastAsia="Times New Roman" w:cstheme="minorHAnsi"/>
          <w:b/>
          <w:bCs/>
          <w:color w:val="000000"/>
          <w:sz w:val="24"/>
          <w:szCs w:val="24"/>
          <w:lang w:eastAsia="en-GB"/>
        </w:rPr>
        <w:t>The Centre for Alternative Technology</w:t>
      </w:r>
      <w:r w:rsidR="00424C37" w:rsidRPr="00424C37">
        <w:rPr>
          <w:rFonts w:eastAsia="Times New Roman" w:cstheme="minorHAnsi"/>
          <w:color w:val="000000"/>
          <w:sz w:val="24"/>
          <w:szCs w:val="24"/>
          <w:lang w:eastAsia="en-GB"/>
        </w:rPr>
        <w:t xml:space="preserve"> has produced an update of its </w:t>
      </w:r>
      <w:r w:rsidR="00424C37" w:rsidRPr="001C730E">
        <w:rPr>
          <w:rFonts w:eastAsia="Times New Roman" w:cstheme="minorHAnsi"/>
          <w:i/>
          <w:iCs/>
          <w:color w:val="000000"/>
          <w:sz w:val="24"/>
          <w:szCs w:val="24"/>
          <w:lang w:eastAsia="en-GB"/>
        </w:rPr>
        <w:t>Zero Carbon Britain report</w:t>
      </w:r>
      <w:r w:rsidR="00424C37" w:rsidRPr="00424C37">
        <w:rPr>
          <w:rFonts w:eastAsia="Times New Roman" w:cstheme="minorHAnsi"/>
          <w:color w:val="000000"/>
          <w:sz w:val="24"/>
          <w:szCs w:val="24"/>
          <w:lang w:eastAsia="en-GB"/>
        </w:rPr>
        <w:t xml:space="preserve"> and there’s a useful video</w:t>
      </w:r>
      <w:r w:rsidR="00DC5F28">
        <w:rPr>
          <w:rFonts w:eastAsia="Times New Roman" w:cstheme="minorHAnsi"/>
          <w:color w:val="000000"/>
          <w:sz w:val="24"/>
          <w:szCs w:val="24"/>
          <w:lang w:eastAsia="en-GB"/>
        </w:rPr>
        <w:t xml:space="preserve"> (</w:t>
      </w:r>
      <w:hyperlink r:id="rId32" w:history="1">
        <w:r w:rsidR="0076268D" w:rsidRPr="0076268D">
          <w:rPr>
            <w:rStyle w:val="Hyperlink"/>
            <w:rFonts w:eastAsia="Times New Roman" w:cstheme="minorHAnsi"/>
            <w:sz w:val="24"/>
            <w:szCs w:val="24"/>
            <w:lang w:eastAsia="en-GB"/>
          </w:rPr>
          <w:t>https://www.cat.org.uk/info-resources/zero-carbon-britain/</w:t>
        </w:r>
      </w:hyperlink>
      <w:r w:rsidR="00DC5F28">
        <w:rPr>
          <w:rFonts w:eastAsia="Times New Roman" w:cstheme="minorHAnsi"/>
          <w:color w:val="000000"/>
          <w:sz w:val="24"/>
          <w:szCs w:val="24"/>
          <w:lang w:eastAsia="en-GB"/>
        </w:rPr>
        <w:t xml:space="preserve"> </w:t>
      </w:r>
      <w:r w:rsidR="0076268D">
        <w:rPr>
          <w:rFonts w:eastAsia="Times New Roman" w:cstheme="minorHAnsi"/>
          <w:color w:val="000000"/>
          <w:sz w:val="24"/>
          <w:szCs w:val="24"/>
          <w:lang w:eastAsia="en-GB"/>
        </w:rPr>
        <w:t xml:space="preserve"> </w:t>
      </w:r>
    </w:p>
    <w:p w14:paraId="687AA384" w14:textId="5D557A32" w:rsidR="00424C37" w:rsidRDefault="0076268D" w:rsidP="00233AFC">
      <w:pPr>
        <w:spacing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2 mins) </w:t>
      </w:r>
      <w:r w:rsidR="00424C37" w:rsidRPr="00424C37">
        <w:rPr>
          <w:rFonts w:eastAsia="Times New Roman" w:cstheme="minorHAnsi"/>
          <w:color w:val="000000"/>
          <w:sz w:val="24"/>
          <w:szCs w:val="24"/>
          <w:lang w:eastAsia="en-GB"/>
        </w:rPr>
        <w:t xml:space="preserve">on their website: </w:t>
      </w:r>
      <w:hyperlink r:id="rId33" w:tgtFrame="_blank" w:history="1">
        <w:r w:rsidR="00424C37" w:rsidRPr="00424C37">
          <w:rPr>
            <w:rFonts w:eastAsia="Times New Roman" w:cstheme="minorHAnsi"/>
            <w:color w:val="0000FF"/>
            <w:sz w:val="24"/>
            <w:szCs w:val="24"/>
            <w:u w:val="single"/>
            <w:lang w:eastAsia="en-GB"/>
          </w:rPr>
          <w:t>Zero Carbon Britain</w:t>
        </w:r>
      </w:hyperlink>
      <w:r w:rsidR="00DC5F28">
        <w:rPr>
          <w:rFonts w:eastAsia="Times New Roman" w:cstheme="minorHAnsi"/>
          <w:color w:val="000000"/>
          <w:sz w:val="24"/>
          <w:szCs w:val="24"/>
          <w:lang w:eastAsia="en-GB"/>
        </w:rPr>
        <w:t xml:space="preserve">   </w:t>
      </w:r>
      <w:r w:rsidR="00807DB5">
        <w:rPr>
          <w:rFonts w:eastAsia="Times New Roman" w:cstheme="minorHAnsi"/>
          <w:color w:val="000000"/>
          <w:sz w:val="24"/>
          <w:szCs w:val="24"/>
          <w:lang w:eastAsia="en-GB"/>
        </w:rPr>
        <w:t>-</w:t>
      </w:r>
      <w:r w:rsidR="009450CF">
        <w:rPr>
          <w:rFonts w:eastAsia="Times New Roman" w:cstheme="minorHAnsi"/>
          <w:color w:val="000000"/>
          <w:sz w:val="24"/>
          <w:szCs w:val="24"/>
          <w:lang w:eastAsia="en-GB"/>
        </w:rPr>
        <w:t xml:space="preserve"> it</w:t>
      </w:r>
      <w:r w:rsidR="00807DB5">
        <w:rPr>
          <w:rFonts w:eastAsia="Times New Roman" w:cstheme="minorHAnsi"/>
          <w:color w:val="000000"/>
          <w:sz w:val="24"/>
          <w:szCs w:val="24"/>
          <w:lang w:eastAsia="en-GB"/>
        </w:rPr>
        <w:t xml:space="preserve"> </w:t>
      </w:r>
      <w:r w:rsidR="00807DB5" w:rsidRPr="00807DB5">
        <w:rPr>
          <w:rFonts w:eastAsia="Times New Roman" w:cstheme="minorHAnsi"/>
          <w:color w:val="000000"/>
          <w:sz w:val="24"/>
          <w:szCs w:val="24"/>
          <w:lang w:eastAsia="en-GB"/>
        </w:rPr>
        <w:t>makes the case</w:t>
      </w:r>
      <w:r w:rsidR="009450CF">
        <w:rPr>
          <w:rFonts w:eastAsia="Times New Roman" w:cstheme="minorHAnsi"/>
          <w:color w:val="000000"/>
          <w:sz w:val="24"/>
          <w:szCs w:val="24"/>
          <w:lang w:eastAsia="en-GB"/>
        </w:rPr>
        <w:t xml:space="preserve"> that renewable energy could supply all the UK’s needs</w:t>
      </w:r>
      <w:r w:rsidR="00233AFC">
        <w:rPr>
          <w:rFonts w:eastAsia="Times New Roman" w:cstheme="minorHAnsi"/>
          <w:color w:val="000000"/>
          <w:sz w:val="24"/>
          <w:szCs w:val="24"/>
          <w:lang w:eastAsia="en-GB"/>
        </w:rPr>
        <w:t>.</w:t>
      </w:r>
    </w:p>
    <w:p w14:paraId="05DA245D" w14:textId="220B855A" w:rsidR="00597A8E" w:rsidRDefault="00597A8E" w:rsidP="00884733">
      <w:pPr>
        <w:spacing w:after="0"/>
        <w:rPr>
          <w:rFonts w:ascii="Calibri" w:eastAsia="Calibri" w:hAnsi="Calibri" w:cs="Times New Roman"/>
          <w:b/>
          <w:bCs/>
          <w:color w:val="019D69"/>
          <w:sz w:val="32"/>
          <w:szCs w:val="32"/>
        </w:rPr>
      </w:pPr>
    </w:p>
    <w:p w14:paraId="0E6EF8A7" w14:textId="37BDA120" w:rsidR="00597A8E" w:rsidRDefault="00597A8E" w:rsidP="00884733">
      <w:pPr>
        <w:spacing w:after="0"/>
        <w:rPr>
          <w:rFonts w:ascii="Calibri" w:eastAsia="Calibri" w:hAnsi="Calibri" w:cs="Times New Roman"/>
          <w:b/>
          <w:bCs/>
          <w:color w:val="019D69"/>
          <w:sz w:val="32"/>
          <w:szCs w:val="32"/>
        </w:rPr>
      </w:pPr>
    </w:p>
    <w:p w14:paraId="2ABF3F84" w14:textId="00DB0758" w:rsidR="0076268D" w:rsidRDefault="00233AFC" w:rsidP="00884733">
      <w:pPr>
        <w:spacing w:after="0"/>
        <w:rPr>
          <w:rFonts w:ascii="Calibri" w:eastAsia="Calibri" w:hAnsi="Calibri" w:cs="Times New Roman"/>
          <w:sz w:val="24"/>
          <w:szCs w:val="24"/>
        </w:rPr>
      </w:pPr>
      <w:r>
        <w:rPr>
          <w:rFonts w:ascii="Calibri" w:eastAsia="Calibri" w:hAnsi="Calibri" w:cs="Times New Roman"/>
          <w:noProof/>
          <w:sz w:val="24"/>
          <w:szCs w:val="24"/>
        </w:rPr>
        <w:drawing>
          <wp:anchor distT="0" distB="0" distL="114300" distR="114300" simplePos="0" relativeHeight="251659776" behindDoc="0" locked="0" layoutInCell="1" allowOverlap="1" wp14:anchorId="513D817E" wp14:editId="4EFD6D9F">
            <wp:simplePos x="0" y="0"/>
            <wp:positionH relativeFrom="margin">
              <wp:posOffset>3666663</wp:posOffset>
            </wp:positionH>
            <wp:positionV relativeFrom="margin">
              <wp:posOffset>2501265</wp:posOffset>
            </wp:positionV>
            <wp:extent cx="2471420" cy="1781175"/>
            <wp:effectExtent l="0" t="0" r="508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1420" cy="1781175"/>
                    </a:xfrm>
                    <a:prstGeom prst="rect">
                      <a:avLst/>
                    </a:prstGeom>
                    <a:noFill/>
                  </pic:spPr>
                </pic:pic>
              </a:graphicData>
            </a:graphic>
            <wp14:sizeRelH relativeFrom="margin">
              <wp14:pctWidth>0</wp14:pctWidth>
            </wp14:sizeRelH>
            <wp14:sizeRelV relativeFrom="margin">
              <wp14:pctHeight>0</wp14:pctHeight>
            </wp14:sizeRelV>
          </wp:anchor>
        </w:drawing>
      </w:r>
      <w:r w:rsidR="0076268D" w:rsidRPr="0076268D">
        <w:rPr>
          <w:rFonts w:ascii="Calibri" w:eastAsia="Calibri" w:hAnsi="Calibri" w:cs="Times New Roman"/>
          <w:b/>
          <w:bCs/>
          <w:color w:val="019D69"/>
          <w:sz w:val="32"/>
          <w:szCs w:val="32"/>
        </w:rPr>
        <w:t>Three Horizons Thinking</w:t>
      </w:r>
      <w:r w:rsidR="0076268D">
        <w:rPr>
          <w:rFonts w:ascii="Calibri" w:eastAsia="Calibri" w:hAnsi="Calibri" w:cs="Times New Roman"/>
          <w:b/>
          <w:bCs/>
          <w:color w:val="019D69"/>
          <w:sz w:val="28"/>
          <w:szCs w:val="28"/>
        </w:rPr>
        <w:t xml:space="preserve"> -</w:t>
      </w:r>
      <w:r w:rsidR="0076268D" w:rsidRPr="0076268D">
        <w:rPr>
          <w:rFonts w:ascii="Calibri" w:eastAsia="Calibri" w:hAnsi="Calibri" w:cs="Times New Roman"/>
          <w:sz w:val="24"/>
          <w:szCs w:val="24"/>
        </w:rPr>
        <w:t xml:space="preserve"> This is about futures thinking – </w:t>
      </w:r>
      <w:r w:rsidR="0076268D">
        <w:rPr>
          <w:rFonts w:ascii="Calibri" w:eastAsia="Calibri" w:hAnsi="Calibri" w:cs="Times New Roman"/>
          <w:sz w:val="24"/>
          <w:szCs w:val="24"/>
        </w:rPr>
        <w:t>it compares the trend</w:t>
      </w:r>
      <w:r w:rsidR="001B6F7F">
        <w:rPr>
          <w:rFonts w:ascii="Calibri" w:eastAsia="Calibri" w:hAnsi="Calibri" w:cs="Times New Roman"/>
          <w:sz w:val="24"/>
          <w:szCs w:val="24"/>
        </w:rPr>
        <w:t xml:space="preserve"> </w:t>
      </w:r>
      <w:r w:rsidR="0076268D">
        <w:rPr>
          <w:rFonts w:ascii="Calibri" w:eastAsia="Calibri" w:hAnsi="Calibri" w:cs="Times New Roman"/>
          <w:sz w:val="24"/>
          <w:szCs w:val="24"/>
        </w:rPr>
        <w:t xml:space="preserve">we were embarked on before the coronavirus </w:t>
      </w:r>
      <w:bookmarkStart w:id="4" w:name="_Hlk39423234"/>
      <w:r w:rsidR="0076268D">
        <w:rPr>
          <w:rFonts w:ascii="Calibri" w:eastAsia="Calibri" w:hAnsi="Calibri" w:cs="Times New Roman"/>
          <w:sz w:val="24"/>
          <w:szCs w:val="24"/>
        </w:rPr>
        <w:t>(</w:t>
      </w:r>
      <w:r w:rsidR="00BB4D9D">
        <w:rPr>
          <w:rFonts w:ascii="Calibri" w:eastAsia="Calibri" w:hAnsi="Calibri" w:cs="Times New Roman"/>
          <w:sz w:val="24"/>
          <w:szCs w:val="24"/>
        </w:rPr>
        <w:t>‘</w:t>
      </w:r>
      <w:r w:rsidR="009450CF">
        <w:rPr>
          <w:rFonts w:ascii="Calibri" w:eastAsia="Calibri" w:hAnsi="Calibri" w:cs="Times New Roman"/>
          <w:sz w:val="24"/>
          <w:szCs w:val="24"/>
        </w:rPr>
        <w:t>business as usu</w:t>
      </w:r>
      <w:r w:rsidR="0076268D">
        <w:rPr>
          <w:rFonts w:ascii="Calibri" w:eastAsia="Calibri" w:hAnsi="Calibri" w:cs="Times New Roman"/>
          <w:sz w:val="24"/>
          <w:szCs w:val="24"/>
        </w:rPr>
        <w:t>al</w:t>
      </w:r>
      <w:r w:rsidR="00BB4D9D">
        <w:rPr>
          <w:rFonts w:ascii="Calibri" w:eastAsia="Calibri" w:hAnsi="Calibri" w:cs="Times New Roman"/>
          <w:sz w:val="24"/>
          <w:szCs w:val="24"/>
        </w:rPr>
        <w:t>’</w:t>
      </w:r>
      <w:bookmarkEnd w:id="4"/>
      <w:r w:rsidR="0076268D">
        <w:rPr>
          <w:rFonts w:ascii="Calibri" w:eastAsia="Calibri" w:hAnsi="Calibri" w:cs="Times New Roman"/>
          <w:sz w:val="24"/>
          <w:szCs w:val="24"/>
        </w:rPr>
        <w:t>) with an alternative economy approach</w:t>
      </w:r>
      <w:r w:rsidR="009450CF">
        <w:rPr>
          <w:rFonts w:ascii="Calibri" w:eastAsia="Calibri" w:hAnsi="Calibri" w:cs="Times New Roman"/>
          <w:sz w:val="24"/>
          <w:szCs w:val="24"/>
        </w:rPr>
        <w:t xml:space="preserve"> (‘emerging future’</w:t>
      </w:r>
      <w:r w:rsidR="00884733">
        <w:rPr>
          <w:rFonts w:ascii="Calibri" w:eastAsia="Calibri" w:hAnsi="Calibri" w:cs="Times New Roman"/>
          <w:sz w:val="24"/>
          <w:szCs w:val="24"/>
        </w:rPr>
        <w:t>)</w:t>
      </w:r>
      <w:r w:rsidR="0076268D">
        <w:rPr>
          <w:rFonts w:ascii="Calibri" w:eastAsia="Calibri" w:hAnsi="Calibri" w:cs="Times New Roman"/>
          <w:sz w:val="24"/>
          <w:szCs w:val="24"/>
        </w:rPr>
        <w:t xml:space="preserve">. It also </w:t>
      </w:r>
      <w:r w:rsidR="0076268D" w:rsidRPr="0076268D">
        <w:rPr>
          <w:rFonts w:ascii="Calibri" w:eastAsia="Calibri" w:hAnsi="Calibri" w:cs="Times New Roman"/>
          <w:sz w:val="24"/>
          <w:szCs w:val="24"/>
        </w:rPr>
        <w:t xml:space="preserve">includes a </w:t>
      </w:r>
      <w:r w:rsidR="0076268D">
        <w:rPr>
          <w:rFonts w:ascii="Calibri" w:eastAsia="Calibri" w:hAnsi="Calibri" w:cs="Times New Roman"/>
          <w:sz w:val="24"/>
          <w:szCs w:val="24"/>
        </w:rPr>
        <w:t>‘</w:t>
      </w:r>
      <w:r w:rsidR="0076268D" w:rsidRPr="0076268D">
        <w:rPr>
          <w:rFonts w:ascii="Calibri" w:eastAsia="Calibri" w:hAnsi="Calibri" w:cs="Times New Roman"/>
          <w:sz w:val="24"/>
          <w:szCs w:val="24"/>
        </w:rPr>
        <w:t>disrupt</w:t>
      </w:r>
      <w:r w:rsidR="00884733">
        <w:rPr>
          <w:rFonts w:ascii="Calibri" w:eastAsia="Calibri" w:hAnsi="Calibri" w:cs="Times New Roman"/>
          <w:sz w:val="24"/>
          <w:szCs w:val="24"/>
        </w:rPr>
        <w:t>ive</w:t>
      </w:r>
      <w:r w:rsidR="0076268D" w:rsidRPr="0076268D">
        <w:rPr>
          <w:rFonts w:ascii="Calibri" w:eastAsia="Calibri" w:hAnsi="Calibri" w:cs="Times New Roman"/>
          <w:sz w:val="24"/>
          <w:szCs w:val="24"/>
        </w:rPr>
        <w:t xml:space="preserve"> </w:t>
      </w:r>
      <w:r w:rsidR="009450CF">
        <w:rPr>
          <w:rFonts w:ascii="Calibri" w:eastAsia="Calibri" w:hAnsi="Calibri" w:cs="Times New Roman"/>
          <w:sz w:val="24"/>
          <w:szCs w:val="24"/>
        </w:rPr>
        <w:t>innovation</w:t>
      </w:r>
      <w:r w:rsidR="0076268D">
        <w:rPr>
          <w:rFonts w:ascii="Calibri" w:eastAsia="Calibri" w:hAnsi="Calibri" w:cs="Times New Roman"/>
          <w:sz w:val="24"/>
          <w:szCs w:val="24"/>
        </w:rPr>
        <w:t>’</w:t>
      </w:r>
      <w:r w:rsidR="0076268D" w:rsidRPr="0076268D">
        <w:rPr>
          <w:rFonts w:ascii="Calibri" w:eastAsia="Calibri" w:hAnsi="Calibri" w:cs="Times New Roman"/>
          <w:sz w:val="24"/>
          <w:szCs w:val="24"/>
        </w:rPr>
        <w:t xml:space="preserve">– which is </w:t>
      </w:r>
      <w:r w:rsidR="0076268D">
        <w:rPr>
          <w:rFonts w:ascii="Calibri" w:eastAsia="Calibri" w:hAnsi="Calibri" w:cs="Times New Roman"/>
          <w:sz w:val="24"/>
          <w:szCs w:val="24"/>
        </w:rPr>
        <w:t>when something happens to disrupt the existing trend</w:t>
      </w:r>
      <w:r w:rsidR="00884733">
        <w:rPr>
          <w:rFonts w:ascii="Calibri" w:eastAsia="Calibri" w:hAnsi="Calibri" w:cs="Times New Roman"/>
          <w:sz w:val="24"/>
          <w:szCs w:val="24"/>
        </w:rPr>
        <w:t>.</w:t>
      </w:r>
      <w:r w:rsidR="00BB4D9D">
        <w:rPr>
          <w:rFonts w:ascii="Calibri" w:eastAsia="Calibri" w:hAnsi="Calibri" w:cs="Times New Roman"/>
          <w:sz w:val="24"/>
          <w:szCs w:val="24"/>
        </w:rPr>
        <w:t xml:space="preserve"> </w:t>
      </w:r>
      <w:r w:rsidR="00884733">
        <w:rPr>
          <w:rFonts w:ascii="Calibri" w:eastAsia="Calibri" w:hAnsi="Calibri" w:cs="Times New Roman"/>
          <w:sz w:val="24"/>
          <w:szCs w:val="24"/>
        </w:rPr>
        <w:t>(T</w:t>
      </w:r>
      <w:r w:rsidR="00BB4D9D">
        <w:rPr>
          <w:rFonts w:ascii="Calibri" w:eastAsia="Calibri" w:hAnsi="Calibri" w:cs="Times New Roman"/>
          <w:sz w:val="24"/>
          <w:szCs w:val="24"/>
        </w:rPr>
        <w:t xml:space="preserve">he 2020 situation with the </w:t>
      </w:r>
      <w:r w:rsidR="0076268D" w:rsidRPr="0076268D">
        <w:rPr>
          <w:rFonts w:ascii="Calibri" w:eastAsia="Calibri" w:hAnsi="Calibri" w:cs="Times New Roman"/>
          <w:sz w:val="24"/>
          <w:szCs w:val="24"/>
        </w:rPr>
        <w:t>Coronavirus</w:t>
      </w:r>
      <w:r w:rsidR="00BB4D9D">
        <w:rPr>
          <w:rFonts w:ascii="Calibri" w:eastAsia="Calibri" w:hAnsi="Calibri" w:cs="Times New Roman"/>
          <w:sz w:val="24"/>
          <w:szCs w:val="24"/>
        </w:rPr>
        <w:t xml:space="preserve"> </w:t>
      </w:r>
      <w:r w:rsidR="009450CF">
        <w:rPr>
          <w:rFonts w:ascii="Calibri" w:eastAsia="Calibri" w:hAnsi="Calibri" w:cs="Times New Roman"/>
          <w:sz w:val="24"/>
          <w:szCs w:val="24"/>
        </w:rPr>
        <w:t>is not a</w:t>
      </w:r>
      <w:r w:rsidR="00884733">
        <w:rPr>
          <w:rFonts w:ascii="Calibri" w:eastAsia="Calibri" w:hAnsi="Calibri" w:cs="Times New Roman"/>
          <w:sz w:val="24"/>
          <w:szCs w:val="24"/>
        </w:rPr>
        <w:t>n</w:t>
      </w:r>
      <w:r w:rsidR="009450CF">
        <w:rPr>
          <w:rFonts w:ascii="Calibri" w:eastAsia="Calibri" w:hAnsi="Calibri" w:cs="Times New Roman"/>
          <w:sz w:val="24"/>
          <w:szCs w:val="24"/>
        </w:rPr>
        <w:t xml:space="preserve"> invention but it has disrupted </w:t>
      </w:r>
      <w:r w:rsidR="009450CF" w:rsidRPr="009450CF">
        <w:rPr>
          <w:rFonts w:ascii="Calibri" w:eastAsia="Calibri" w:hAnsi="Calibri" w:cs="Times New Roman"/>
          <w:sz w:val="24"/>
          <w:szCs w:val="24"/>
        </w:rPr>
        <w:t>‘business as usual’</w:t>
      </w:r>
      <w:r w:rsidR="009450CF">
        <w:rPr>
          <w:rFonts w:ascii="Calibri" w:eastAsia="Calibri" w:hAnsi="Calibri" w:cs="Times New Roman"/>
          <w:sz w:val="24"/>
          <w:szCs w:val="24"/>
        </w:rPr>
        <w:t xml:space="preserve"> </w:t>
      </w:r>
      <w:r w:rsidR="0076268D" w:rsidRPr="0076268D">
        <w:rPr>
          <w:rFonts w:ascii="Calibri" w:eastAsia="Calibri" w:hAnsi="Calibri" w:cs="Times New Roman"/>
          <w:sz w:val="24"/>
          <w:szCs w:val="24"/>
        </w:rPr>
        <w:t xml:space="preserve">– so </w:t>
      </w:r>
      <w:r w:rsidR="001B6F7F">
        <w:rPr>
          <w:rFonts w:ascii="Calibri" w:eastAsia="Calibri" w:hAnsi="Calibri" w:cs="Times New Roman"/>
          <w:sz w:val="24"/>
          <w:szCs w:val="24"/>
        </w:rPr>
        <w:t>food for thought here</w:t>
      </w:r>
      <w:r>
        <w:rPr>
          <w:rFonts w:ascii="Calibri" w:eastAsia="Calibri" w:hAnsi="Calibri" w:cs="Times New Roman"/>
          <w:sz w:val="24"/>
          <w:szCs w:val="24"/>
        </w:rPr>
        <w:t>)</w:t>
      </w:r>
      <w:r w:rsidR="00BB4D9D">
        <w:rPr>
          <w:rFonts w:ascii="Calibri" w:eastAsia="Calibri" w:hAnsi="Calibri" w:cs="Times New Roman"/>
          <w:sz w:val="24"/>
          <w:szCs w:val="24"/>
        </w:rPr>
        <w:t>,</w:t>
      </w:r>
      <w:r w:rsidR="0076268D" w:rsidRPr="0076268D">
        <w:rPr>
          <w:rFonts w:ascii="Calibri" w:eastAsia="Calibri" w:hAnsi="Calibri" w:cs="Times New Roman"/>
          <w:sz w:val="24"/>
          <w:szCs w:val="24"/>
        </w:rPr>
        <w:t xml:space="preserve"> suggest</w:t>
      </w:r>
      <w:r w:rsidR="00BB4D9D">
        <w:rPr>
          <w:rFonts w:ascii="Calibri" w:eastAsia="Calibri" w:hAnsi="Calibri" w:cs="Times New Roman"/>
          <w:sz w:val="24"/>
          <w:szCs w:val="24"/>
        </w:rPr>
        <w:t>ing</w:t>
      </w:r>
      <w:r w:rsidR="0076268D" w:rsidRPr="0076268D">
        <w:rPr>
          <w:rFonts w:ascii="Calibri" w:eastAsia="Calibri" w:hAnsi="Calibri" w:cs="Times New Roman"/>
          <w:sz w:val="24"/>
          <w:szCs w:val="24"/>
        </w:rPr>
        <w:t xml:space="preserve"> questions we should be asking about how to use this opportunity to make the transition towards a new sustainable greener inclusive future.</w:t>
      </w:r>
    </w:p>
    <w:p w14:paraId="677A1F82" w14:textId="2BEC04E6" w:rsidR="00BB4D9D" w:rsidRPr="0076268D" w:rsidRDefault="00BB4D9D" w:rsidP="00BB4D9D">
      <w:pPr>
        <w:spacing w:after="0"/>
        <w:rPr>
          <w:rFonts w:ascii="Calibri" w:eastAsia="Calibri" w:hAnsi="Calibri" w:cs="Times New Roman"/>
          <w:sz w:val="24"/>
          <w:szCs w:val="24"/>
        </w:rPr>
      </w:pPr>
      <w:r>
        <w:rPr>
          <w:rFonts w:ascii="Calibri" w:eastAsia="Calibri" w:hAnsi="Calibri" w:cs="Times New Roman"/>
          <w:sz w:val="24"/>
          <w:szCs w:val="24"/>
        </w:rPr>
        <w:t xml:space="preserve">For a simple graphic explanation, watch this </w:t>
      </w:r>
      <w:r w:rsidRPr="0076268D">
        <w:rPr>
          <w:rFonts w:ascii="Calibri" w:eastAsia="Calibri" w:hAnsi="Calibri" w:cs="Times New Roman"/>
          <w:sz w:val="24"/>
          <w:szCs w:val="24"/>
        </w:rPr>
        <w:t xml:space="preserve">quick introduction by Kate </w:t>
      </w:r>
      <w:proofErr w:type="spellStart"/>
      <w:r w:rsidRPr="0076268D">
        <w:rPr>
          <w:rFonts w:ascii="Calibri" w:eastAsia="Calibri" w:hAnsi="Calibri" w:cs="Times New Roman"/>
          <w:sz w:val="24"/>
          <w:szCs w:val="24"/>
        </w:rPr>
        <w:t>Raworth</w:t>
      </w:r>
      <w:proofErr w:type="spellEnd"/>
      <w:r w:rsidRPr="0076268D">
        <w:rPr>
          <w:rFonts w:ascii="Calibri" w:eastAsia="Calibri" w:hAnsi="Calibri" w:cs="Times New Roman"/>
          <w:sz w:val="24"/>
          <w:szCs w:val="24"/>
        </w:rPr>
        <w:t xml:space="preserve">,  Aug 8, 2018.   </w:t>
      </w:r>
    </w:p>
    <w:p w14:paraId="7B4E1213" w14:textId="633E091C" w:rsidR="0076268D" w:rsidRPr="0076268D" w:rsidRDefault="0076268D" w:rsidP="0076268D">
      <w:pPr>
        <w:spacing w:after="0"/>
        <w:rPr>
          <w:rFonts w:ascii="Calibri" w:eastAsia="Calibri" w:hAnsi="Calibri" w:cs="Times New Roman"/>
          <w:sz w:val="24"/>
          <w:szCs w:val="24"/>
        </w:rPr>
      </w:pPr>
      <w:r w:rsidRPr="0076268D">
        <w:rPr>
          <w:rFonts w:ascii="Calibri" w:eastAsia="Calibri" w:hAnsi="Calibri" w:cs="Times New Roman"/>
          <w:sz w:val="24"/>
          <w:szCs w:val="24"/>
        </w:rPr>
        <w:t xml:space="preserve">Three Horizons Framework </w:t>
      </w:r>
      <w:r w:rsidR="00884733" w:rsidRPr="00884733">
        <w:rPr>
          <w:rFonts w:ascii="Calibri" w:eastAsia="Calibri" w:hAnsi="Calibri" w:cs="Times New Roman"/>
          <w:sz w:val="24"/>
          <w:szCs w:val="24"/>
        </w:rPr>
        <w:t>– (</w:t>
      </w:r>
      <w:hyperlink r:id="rId35" w:history="1">
        <w:r w:rsidRPr="0076268D">
          <w:rPr>
            <w:rFonts w:ascii="Calibri" w:eastAsia="Calibri" w:hAnsi="Calibri" w:cs="Times New Roman"/>
            <w:color w:val="0000FF"/>
            <w:sz w:val="24"/>
            <w:szCs w:val="24"/>
            <w:u w:val="single"/>
          </w:rPr>
          <w:t>https://www.youtube.com/watch?v=_5KfRQJqpPU</w:t>
        </w:r>
      </w:hyperlink>
      <w:r w:rsidRPr="0076268D">
        <w:rPr>
          <w:rFonts w:ascii="Calibri" w:eastAsia="Calibri" w:hAnsi="Calibri" w:cs="Times New Roman"/>
          <w:sz w:val="24"/>
          <w:szCs w:val="24"/>
        </w:rPr>
        <w:t xml:space="preserve">  7 minutes) </w:t>
      </w:r>
      <w:r w:rsidR="00BB4D9D">
        <w:rPr>
          <w:rFonts w:ascii="Calibri" w:eastAsia="Calibri" w:hAnsi="Calibri" w:cs="Times New Roman"/>
          <w:b/>
          <w:bCs/>
          <w:sz w:val="24"/>
          <w:szCs w:val="24"/>
        </w:rPr>
        <w:t>.</w:t>
      </w:r>
    </w:p>
    <w:p w14:paraId="429C7D3B" w14:textId="77777777" w:rsidR="0076268D" w:rsidRPr="00424C37" w:rsidRDefault="0076268D" w:rsidP="00424C37">
      <w:pPr>
        <w:spacing w:before="100" w:beforeAutospacing="1" w:after="100" w:afterAutospacing="1" w:line="240" w:lineRule="auto"/>
        <w:rPr>
          <w:rFonts w:eastAsia="Times New Roman" w:cstheme="minorHAnsi"/>
          <w:color w:val="000000"/>
          <w:sz w:val="24"/>
          <w:szCs w:val="24"/>
          <w:lang w:eastAsia="en-GB"/>
        </w:rPr>
      </w:pPr>
    </w:p>
    <w:tbl>
      <w:tblPr>
        <w:tblW w:w="6046" w:type="dxa"/>
        <w:tblCellSpacing w:w="0" w:type="dxa"/>
        <w:tblCellMar>
          <w:left w:w="0" w:type="dxa"/>
          <w:right w:w="0" w:type="dxa"/>
        </w:tblCellMar>
        <w:tblLook w:val="04A0" w:firstRow="1" w:lastRow="0" w:firstColumn="1" w:lastColumn="0" w:noHBand="0" w:noVBand="1"/>
      </w:tblPr>
      <w:tblGrid>
        <w:gridCol w:w="6046"/>
      </w:tblGrid>
      <w:tr w:rsidR="00424C37" w:rsidRPr="00424C37" w14:paraId="366C308B" w14:textId="77777777" w:rsidTr="00DC5F28">
        <w:trPr>
          <w:tblCellSpacing w:w="0" w:type="dxa"/>
        </w:trPr>
        <w:tc>
          <w:tcPr>
            <w:tcW w:w="6046" w:type="dxa"/>
            <w:vAlign w:val="center"/>
            <w:hideMark/>
          </w:tcPr>
          <w:p w14:paraId="309099E2" w14:textId="77777777" w:rsidR="00424C37" w:rsidRPr="00424C37" w:rsidRDefault="00424C37" w:rsidP="00424C37">
            <w:pPr>
              <w:spacing w:after="0" w:line="240" w:lineRule="auto"/>
              <w:rPr>
                <w:rFonts w:eastAsia="Times New Roman" w:cstheme="minorHAnsi"/>
                <w:color w:val="000000"/>
                <w:sz w:val="24"/>
                <w:szCs w:val="24"/>
                <w:lang w:eastAsia="en-GB"/>
              </w:rPr>
            </w:pPr>
          </w:p>
        </w:tc>
      </w:tr>
    </w:tbl>
    <w:p w14:paraId="072CA30C" w14:textId="395D97CF" w:rsidR="00F900CA" w:rsidRPr="00360528" w:rsidRDefault="00F900CA" w:rsidP="00F53009">
      <w:pPr>
        <w:spacing w:after="0"/>
        <w:rPr>
          <w:b/>
          <w:color w:val="019D69"/>
          <w:sz w:val="32"/>
          <w:szCs w:val="32"/>
        </w:rPr>
      </w:pPr>
      <w:r w:rsidRPr="00360528">
        <w:rPr>
          <w:b/>
          <w:color w:val="019D69"/>
          <w:sz w:val="32"/>
          <w:szCs w:val="32"/>
        </w:rPr>
        <w:t xml:space="preserve">And here is a </w:t>
      </w:r>
      <w:r w:rsidR="00D92A4D" w:rsidRPr="00360528">
        <w:rPr>
          <w:b/>
          <w:color w:val="019D69"/>
          <w:sz w:val="32"/>
          <w:szCs w:val="32"/>
        </w:rPr>
        <w:t>useful</w:t>
      </w:r>
      <w:r w:rsidRPr="00360528">
        <w:rPr>
          <w:b/>
          <w:color w:val="019D69"/>
          <w:sz w:val="32"/>
          <w:szCs w:val="32"/>
        </w:rPr>
        <w:t xml:space="preserve"> way to look at some facts about Change</w:t>
      </w:r>
    </w:p>
    <w:p w14:paraId="3F6F40EA" w14:textId="3EDB71B8" w:rsidR="006206C6" w:rsidRDefault="00597A8E" w:rsidP="00F900CA">
      <w:pPr>
        <w:rPr>
          <w:sz w:val="24"/>
          <w:szCs w:val="24"/>
        </w:rPr>
      </w:pPr>
      <w:r>
        <w:rPr>
          <w:sz w:val="24"/>
          <w:szCs w:val="24"/>
        </w:rPr>
        <w:t>A</w:t>
      </w:r>
      <w:r w:rsidR="00F900CA" w:rsidRPr="00F900CA">
        <w:rPr>
          <w:sz w:val="24"/>
          <w:szCs w:val="24"/>
        </w:rPr>
        <w:t xml:space="preserve">s we think about change in </w:t>
      </w:r>
      <w:r w:rsidR="00733C6C">
        <w:rPr>
          <w:sz w:val="24"/>
          <w:szCs w:val="24"/>
        </w:rPr>
        <w:t>in the aftermath of the Coronavirus pandemic, w</w:t>
      </w:r>
      <w:r w:rsidR="00F900CA" w:rsidRPr="00F900CA">
        <w:rPr>
          <w:sz w:val="24"/>
          <w:szCs w:val="24"/>
        </w:rPr>
        <w:t xml:space="preserve">e need to </w:t>
      </w:r>
      <w:r w:rsidR="00733C6C">
        <w:rPr>
          <w:sz w:val="24"/>
          <w:szCs w:val="24"/>
        </w:rPr>
        <w:t xml:space="preserve">be aware of what progress had been made </w:t>
      </w:r>
      <w:r w:rsidR="00360528">
        <w:rPr>
          <w:sz w:val="24"/>
          <w:szCs w:val="24"/>
        </w:rPr>
        <w:t xml:space="preserve">in recent decades </w:t>
      </w:r>
      <w:r w:rsidR="00733C6C">
        <w:rPr>
          <w:sz w:val="24"/>
          <w:szCs w:val="24"/>
        </w:rPr>
        <w:t>to reduce poverty.  T</w:t>
      </w:r>
      <w:r w:rsidR="00733C6C" w:rsidRPr="00733C6C">
        <w:rPr>
          <w:sz w:val="24"/>
          <w:szCs w:val="24"/>
        </w:rPr>
        <w:t>he International Development Secretary, Anne-Marie Trevelyan</w:t>
      </w:r>
      <w:r w:rsidR="00360528">
        <w:rPr>
          <w:sz w:val="24"/>
          <w:szCs w:val="24"/>
        </w:rPr>
        <w:t>,</w:t>
      </w:r>
      <w:r w:rsidR="00733C6C" w:rsidRPr="00733C6C">
        <w:rPr>
          <w:sz w:val="24"/>
          <w:szCs w:val="24"/>
        </w:rPr>
        <w:t xml:space="preserve"> </w:t>
      </w:r>
      <w:r w:rsidR="00360528">
        <w:rPr>
          <w:sz w:val="24"/>
          <w:szCs w:val="24"/>
        </w:rPr>
        <w:t xml:space="preserve">has </w:t>
      </w:r>
      <w:r w:rsidR="00733C6C">
        <w:rPr>
          <w:sz w:val="24"/>
          <w:szCs w:val="24"/>
        </w:rPr>
        <w:t xml:space="preserve">suggested that the lockdown measures taken to halt the disease will plunge the world economy into recession and undo 30 years of progress in </w:t>
      </w:r>
      <w:r w:rsidR="00733C6C" w:rsidRPr="00733C6C">
        <w:rPr>
          <w:sz w:val="24"/>
          <w:szCs w:val="24"/>
        </w:rPr>
        <w:t>developing countries</w:t>
      </w:r>
      <w:r w:rsidR="00733C6C">
        <w:rPr>
          <w:sz w:val="24"/>
          <w:szCs w:val="24"/>
        </w:rPr>
        <w:t xml:space="preserve"> (</w:t>
      </w:r>
      <w:hyperlink r:id="rId36" w:history="1">
        <w:r w:rsidR="00733C6C" w:rsidRPr="00733C6C">
          <w:rPr>
            <w:rStyle w:val="Hyperlink"/>
            <w:sz w:val="24"/>
            <w:szCs w:val="24"/>
          </w:rPr>
          <w:t>Trevelyan in the Guardian 29 April 2020</w:t>
        </w:r>
      </w:hyperlink>
    </w:p>
    <w:p w14:paraId="5359EC14" w14:textId="4C744733" w:rsidR="00BB2EAC" w:rsidRDefault="00F900CA" w:rsidP="00F900CA">
      <w:pPr>
        <w:rPr>
          <w:sz w:val="24"/>
          <w:szCs w:val="24"/>
        </w:rPr>
      </w:pPr>
      <w:r w:rsidRPr="00F900CA">
        <w:rPr>
          <w:sz w:val="24"/>
          <w:szCs w:val="24"/>
        </w:rPr>
        <w:t xml:space="preserve">Hans Rosling has done a great job of collating </w:t>
      </w:r>
      <w:r w:rsidR="000736F2">
        <w:rPr>
          <w:sz w:val="24"/>
          <w:szCs w:val="24"/>
        </w:rPr>
        <w:t xml:space="preserve">and animating </w:t>
      </w:r>
      <w:r w:rsidRPr="00F900CA">
        <w:rPr>
          <w:sz w:val="24"/>
          <w:szCs w:val="24"/>
        </w:rPr>
        <w:t xml:space="preserve">statistics which </w:t>
      </w:r>
      <w:r w:rsidR="00D92A4D">
        <w:rPr>
          <w:sz w:val="24"/>
          <w:szCs w:val="24"/>
        </w:rPr>
        <w:t xml:space="preserve">offers new insights into </w:t>
      </w:r>
      <w:r w:rsidRPr="00F900CA">
        <w:rPr>
          <w:sz w:val="24"/>
          <w:szCs w:val="24"/>
        </w:rPr>
        <w:t>the real story behind poverty and development</w:t>
      </w:r>
      <w:r w:rsidR="00D92A4D">
        <w:rPr>
          <w:sz w:val="24"/>
          <w:szCs w:val="24"/>
        </w:rPr>
        <w:t>,</w:t>
      </w:r>
      <w:r w:rsidR="000736F2">
        <w:rPr>
          <w:sz w:val="24"/>
          <w:szCs w:val="24"/>
        </w:rPr>
        <w:t xml:space="preserve"> in an entertaining </w:t>
      </w:r>
      <w:r w:rsidR="00D92A4D">
        <w:rPr>
          <w:sz w:val="24"/>
          <w:szCs w:val="24"/>
        </w:rPr>
        <w:t xml:space="preserve">and informative </w:t>
      </w:r>
      <w:r w:rsidR="000736F2">
        <w:rPr>
          <w:sz w:val="24"/>
          <w:szCs w:val="24"/>
        </w:rPr>
        <w:t>way</w:t>
      </w:r>
      <w:r w:rsidRPr="00F900CA">
        <w:rPr>
          <w:sz w:val="24"/>
          <w:szCs w:val="24"/>
        </w:rPr>
        <w:t>. </w:t>
      </w:r>
      <w:r w:rsidR="006206C6">
        <w:rPr>
          <w:sz w:val="24"/>
          <w:szCs w:val="24"/>
        </w:rPr>
        <w:t xml:space="preserve"> </w:t>
      </w:r>
      <w:r w:rsidRPr="00F900CA">
        <w:rPr>
          <w:sz w:val="24"/>
          <w:szCs w:val="24"/>
        </w:rPr>
        <w:t> </w:t>
      </w:r>
    </w:p>
    <w:p w14:paraId="611EF3C0" w14:textId="423BB01F" w:rsidR="00F900CA" w:rsidRPr="00F900CA" w:rsidRDefault="000736F2" w:rsidP="00597A8E">
      <w:pPr>
        <w:spacing w:after="0"/>
        <w:rPr>
          <w:sz w:val="24"/>
          <w:szCs w:val="24"/>
        </w:rPr>
      </w:pPr>
      <w:r w:rsidRPr="000736F2">
        <w:rPr>
          <w:sz w:val="24"/>
          <w:szCs w:val="24"/>
        </w:rPr>
        <w:t>This article</w:t>
      </w:r>
      <w:r>
        <w:rPr>
          <w:sz w:val="24"/>
          <w:szCs w:val="24"/>
        </w:rPr>
        <w:t xml:space="preserve">: </w:t>
      </w:r>
      <w:hyperlink r:id="rId37" w:history="1">
        <w:r w:rsidRPr="005A60EF">
          <w:rPr>
            <w:rStyle w:val="Hyperlink"/>
            <w:sz w:val="24"/>
            <w:szCs w:val="24"/>
          </w:rPr>
          <w:t>https://www.theguardian.com/world/commentisfree/2018/apr/11/good-news-at-last-the-world-isnt-as-horrific-as-you-think</w:t>
        </w:r>
      </w:hyperlink>
      <w:r w:rsidR="00597A8E">
        <w:rPr>
          <w:rStyle w:val="Hyperlink"/>
          <w:sz w:val="24"/>
          <w:szCs w:val="24"/>
        </w:rPr>
        <w:t xml:space="preserve">  </w:t>
      </w:r>
      <w:r w:rsidR="004B4605">
        <w:rPr>
          <w:sz w:val="24"/>
          <w:szCs w:val="24"/>
        </w:rPr>
        <w:t xml:space="preserve">summarises his view that we need to look at the progress made to reduce poverty </w:t>
      </w:r>
      <w:r>
        <w:rPr>
          <w:sz w:val="24"/>
          <w:szCs w:val="24"/>
        </w:rPr>
        <w:t xml:space="preserve">to </w:t>
      </w:r>
      <w:r w:rsidR="004B4605">
        <w:rPr>
          <w:sz w:val="24"/>
          <w:szCs w:val="24"/>
        </w:rPr>
        <w:t xml:space="preserve">have a balanced view of change. He does not deny that there is more work to do but </w:t>
      </w:r>
      <w:r>
        <w:rPr>
          <w:sz w:val="24"/>
          <w:szCs w:val="24"/>
        </w:rPr>
        <w:t xml:space="preserve">says </w:t>
      </w:r>
      <w:r w:rsidR="004B4605">
        <w:rPr>
          <w:sz w:val="24"/>
          <w:szCs w:val="24"/>
        </w:rPr>
        <w:t>we need to be aware of what has been achieved to believe that change is possible and have the hope to carry on. (A physician, as well as an academic and a statistician, he recommends this “</w:t>
      </w:r>
      <w:proofErr w:type="spellStart"/>
      <w:r w:rsidR="004B4605">
        <w:rPr>
          <w:sz w:val="24"/>
          <w:szCs w:val="24"/>
        </w:rPr>
        <w:t>factfulness</w:t>
      </w:r>
      <w:proofErr w:type="spellEnd"/>
      <w:r w:rsidR="004B4605">
        <w:rPr>
          <w:sz w:val="24"/>
          <w:szCs w:val="24"/>
        </w:rPr>
        <w:t>” for our mental health!)</w:t>
      </w:r>
    </w:p>
    <w:p w14:paraId="2C59E776" w14:textId="77777777" w:rsidR="007E6456" w:rsidRDefault="007E6456" w:rsidP="00F900CA">
      <w:pPr>
        <w:rPr>
          <w:b/>
          <w:sz w:val="28"/>
          <w:szCs w:val="28"/>
        </w:rPr>
      </w:pPr>
    </w:p>
    <w:p w14:paraId="4004B45B" w14:textId="0886899C" w:rsidR="00C90A6C" w:rsidRDefault="00C90A6C" w:rsidP="00F900CA">
      <w:pPr>
        <w:rPr>
          <w:b/>
          <w:sz w:val="28"/>
          <w:szCs w:val="28"/>
        </w:rPr>
      </w:pPr>
      <w:proofErr w:type="spellStart"/>
      <w:r w:rsidRPr="00C90A6C">
        <w:rPr>
          <w:b/>
          <w:sz w:val="28"/>
          <w:szCs w:val="28"/>
        </w:rPr>
        <w:t>Gapminder</w:t>
      </w:r>
      <w:proofErr w:type="spellEnd"/>
      <w:r w:rsidR="00A0176A">
        <w:rPr>
          <w:b/>
          <w:sz w:val="28"/>
          <w:szCs w:val="28"/>
        </w:rPr>
        <w:t xml:space="preserve"> Foundation </w:t>
      </w:r>
      <w:r w:rsidR="000736F2" w:rsidRPr="000736F2">
        <w:rPr>
          <w:sz w:val="28"/>
          <w:szCs w:val="28"/>
        </w:rPr>
        <w:t>(</w:t>
      </w:r>
      <w:hyperlink r:id="rId38" w:history="1">
        <w:r w:rsidR="00A0176A" w:rsidRPr="000736F2">
          <w:rPr>
            <w:rStyle w:val="Hyperlink"/>
            <w:sz w:val="24"/>
            <w:szCs w:val="24"/>
          </w:rPr>
          <w:t>https://www.gapminder.org/</w:t>
        </w:r>
      </w:hyperlink>
      <w:r w:rsidR="00A0176A" w:rsidRPr="000736F2">
        <w:rPr>
          <w:sz w:val="24"/>
          <w:szCs w:val="24"/>
        </w:rPr>
        <w:t xml:space="preserve"> )</w:t>
      </w:r>
    </w:p>
    <w:p w14:paraId="5EEA2ACB" w14:textId="60330747" w:rsidR="00A0176A" w:rsidRDefault="00A0176A" w:rsidP="00F900CA">
      <w:pPr>
        <w:rPr>
          <w:sz w:val="24"/>
          <w:szCs w:val="24"/>
        </w:rPr>
      </w:pPr>
      <w:r>
        <w:rPr>
          <w:sz w:val="24"/>
          <w:szCs w:val="24"/>
        </w:rPr>
        <w:t>This</w:t>
      </w:r>
      <w:r w:rsidRPr="00A0176A">
        <w:rPr>
          <w:sz w:val="24"/>
          <w:szCs w:val="24"/>
        </w:rPr>
        <w:t xml:space="preserve"> website </w:t>
      </w:r>
      <w:r w:rsidR="00E71AB5" w:rsidRPr="00F900CA">
        <w:rPr>
          <w:sz w:val="24"/>
          <w:szCs w:val="24"/>
        </w:rPr>
        <w:t> </w:t>
      </w:r>
      <w:proofErr w:type="spellStart"/>
      <w:r w:rsidR="00216E40">
        <w:fldChar w:fldCharType="begin"/>
      </w:r>
      <w:r w:rsidR="00216E40">
        <w:instrText xml:space="preserve"> HYPERLINK "https://www.gapminder.org/" \t "_blank" </w:instrText>
      </w:r>
      <w:r w:rsidR="00216E40">
        <w:fldChar w:fldCharType="separate"/>
      </w:r>
      <w:r w:rsidR="00E71AB5" w:rsidRPr="00F900CA">
        <w:rPr>
          <w:rStyle w:val="Hyperlink"/>
          <w:sz w:val="24"/>
          <w:szCs w:val="24"/>
        </w:rPr>
        <w:t>Gapminder</w:t>
      </w:r>
      <w:proofErr w:type="spellEnd"/>
      <w:r w:rsidR="00E71AB5" w:rsidRPr="00F900CA">
        <w:rPr>
          <w:rStyle w:val="Hyperlink"/>
          <w:sz w:val="24"/>
          <w:szCs w:val="24"/>
        </w:rPr>
        <w:t xml:space="preserve">: Unveiling the beauty of statistics for a </w:t>
      </w:r>
      <w:r w:rsidR="00BB2EAC" w:rsidRPr="00F900CA">
        <w:rPr>
          <w:rStyle w:val="Hyperlink"/>
          <w:sz w:val="24"/>
          <w:szCs w:val="24"/>
        </w:rPr>
        <w:t>fact-based</w:t>
      </w:r>
      <w:r w:rsidR="00E71AB5" w:rsidRPr="00F900CA">
        <w:rPr>
          <w:rStyle w:val="Hyperlink"/>
          <w:sz w:val="24"/>
          <w:szCs w:val="24"/>
        </w:rPr>
        <w:t xml:space="preserve"> world view.</w:t>
      </w:r>
      <w:r w:rsidR="00216E40">
        <w:rPr>
          <w:rStyle w:val="Hyperlink"/>
          <w:sz w:val="24"/>
          <w:szCs w:val="24"/>
        </w:rPr>
        <w:fldChar w:fldCharType="end"/>
      </w:r>
      <w:r w:rsidR="00E71AB5" w:rsidRPr="00B81D6F">
        <w:rPr>
          <w:rStyle w:val="Hyperlink"/>
          <w:sz w:val="24"/>
          <w:szCs w:val="24"/>
          <w:u w:val="none"/>
        </w:rPr>
        <w:t xml:space="preserve"> </w:t>
      </w:r>
      <w:r>
        <w:rPr>
          <w:sz w:val="24"/>
          <w:szCs w:val="24"/>
        </w:rPr>
        <w:t xml:space="preserve">was </w:t>
      </w:r>
      <w:r w:rsidRPr="00A0176A">
        <w:rPr>
          <w:sz w:val="24"/>
          <w:szCs w:val="24"/>
        </w:rPr>
        <w:t>set up by Hans</w:t>
      </w:r>
      <w:r w:rsidR="00E71AB5">
        <w:rPr>
          <w:sz w:val="24"/>
          <w:szCs w:val="24"/>
        </w:rPr>
        <w:t xml:space="preserve"> </w:t>
      </w:r>
      <w:r w:rsidR="00E71AB5" w:rsidRPr="00E71AB5">
        <w:rPr>
          <w:sz w:val="24"/>
          <w:szCs w:val="24"/>
        </w:rPr>
        <w:t xml:space="preserve">(who died </w:t>
      </w:r>
      <w:r w:rsidR="00E71AB5">
        <w:rPr>
          <w:sz w:val="24"/>
          <w:szCs w:val="24"/>
        </w:rPr>
        <w:t>in 2017</w:t>
      </w:r>
      <w:r w:rsidR="00E71AB5" w:rsidRPr="00E71AB5">
        <w:rPr>
          <w:sz w:val="24"/>
          <w:szCs w:val="24"/>
        </w:rPr>
        <w:t>)</w:t>
      </w:r>
      <w:r>
        <w:rPr>
          <w:sz w:val="24"/>
          <w:szCs w:val="24"/>
        </w:rPr>
        <w:t xml:space="preserve"> and his </w:t>
      </w:r>
      <w:r w:rsidR="00B81D6F">
        <w:rPr>
          <w:sz w:val="24"/>
          <w:szCs w:val="24"/>
        </w:rPr>
        <w:t>family</w:t>
      </w:r>
      <w:r>
        <w:rPr>
          <w:sz w:val="24"/>
          <w:szCs w:val="24"/>
        </w:rPr>
        <w:t xml:space="preserve"> – to enable you to explore the facts about our changing world:</w:t>
      </w:r>
    </w:p>
    <w:p w14:paraId="36757FE7" w14:textId="02881852" w:rsidR="00A0176A" w:rsidRDefault="00A0176A" w:rsidP="00F53009">
      <w:pPr>
        <w:pStyle w:val="ListParagraph"/>
        <w:numPr>
          <w:ilvl w:val="0"/>
          <w:numId w:val="5"/>
        </w:numPr>
        <w:spacing w:line="240" w:lineRule="auto"/>
        <w:rPr>
          <w:sz w:val="24"/>
          <w:szCs w:val="24"/>
        </w:rPr>
      </w:pPr>
      <w:r w:rsidRPr="00A0176A">
        <w:rPr>
          <w:sz w:val="24"/>
          <w:szCs w:val="24"/>
        </w:rPr>
        <w:t xml:space="preserve">You can take the </w:t>
      </w:r>
      <w:proofErr w:type="spellStart"/>
      <w:r w:rsidRPr="00BB2EAC">
        <w:rPr>
          <w:b/>
          <w:sz w:val="24"/>
          <w:szCs w:val="24"/>
        </w:rPr>
        <w:t>Gapminder</w:t>
      </w:r>
      <w:proofErr w:type="spellEnd"/>
      <w:r w:rsidRPr="00BB2EAC">
        <w:rPr>
          <w:b/>
          <w:sz w:val="24"/>
          <w:szCs w:val="24"/>
        </w:rPr>
        <w:t xml:space="preserve"> test</w:t>
      </w:r>
      <w:r w:rsidRPr="00A0176A">
        <w:rPr>
          <w:sz w:val="24"/>
          <w:szCs w:val="24"/>
        </w:rPr>
        <w:t xml:space="preserve"> </w:t>
      </w:r>
      <w:r w:rsidR="0059628B">
        <w:rPr>
          <w:sz w:val="24"/>
          <w:szCs w:val="24"/>
        </w:rPr>
        <w:t xml:space="preserve">( </w:t>
      </w:r>
      <w:hyperlink r:id="rId39" w:history="1">
        <w:r w:rsidR="0059628B" w:rsidRPr="0059628B">
          <w:rPr>
            <w:rStyle w:val="Hyperlink"/>
            <w:sz w:val="24"/>
            <w:szCs w:val="24"/>
          </w:rPr>
          <w:t>here</w:t>
        </w:r>
      </w:hyperlink>
      <w:r w:rsidR="0059628B">
        <w:rPr>
          <w:sz w:val="24"/>
          <w:szCs w:val="24"/>
        </w:rPr>
        <w:t xml:space="preserve"> ) </w:t>
      </w:r>
      <w:r w:rsidRPr="00A0176A">
        <w:rPr>
          <w:sz w:val="24"/>
          <w:szCs w:val="24"/>
        </w:rPr>
        <w:t>to see how much you know about how development has changed in the world.</w:t>
      </w:r>
    </w:p>
    <w:p w14:paraId="52C5E6E6" w14:textId="6C9ABD65" w:rsidR="001C730E" w:rsidRPr="001C730E" w:rsidRDefault="00360528" w:rsidP="00032F14">
      <w:pPr>
        <w:numPr>
          <w:ilvl w:val="0"/>
          <w:numId w:val="5"/>
        </w:numPr>
        <w:spacing w:line="240" w:lineRule="auto"/>
        <w:contextualSpacing/>
        <w:rPr>
          <w:bCs/>
          <w:i/>
          <w:iCs/>
          <w:sz w:val="24"/>
          <w:szCs w:val="24"/>
        </w:rPr>
      </w:pPr>
      <w:r w:rsidRPr="001C730E">
        <w:rPr>
          <w:sz w:val="24"/>
          <w:szCs w:val="24"/>
        </w:rPr>
        <w:t xml:space="preserve">You can see videos and Ted Talks (about 60 minutes) including Hans’s: </w:t>
      </w:r>
      <w:r w:rsidR="001C730E">
        <w:rPr>
          <w:sz w:val="24"/>
          <w:szCs w:val="24"/>
        </w:rPr>
        <w:t>“</w:t>
      </w:r>
      <w:r w:rsidRPr="001C730E">
        <w:rPr>
          <w:bCs/>
          <w:i/>
          <w:iCs/>
          <w:sz w:val="24"/>
          <w:szCs w:val="24"/>
        </w:rPr>
        <w:t>How not to be ignorant about the World</w:t>
      </w:r>
      <w:r w:rsidR="001C730E" w:rsidRPr="001C730E">
        <w:rPr>
          <w:bCs/>
          <w:i/>
          <w:iCs/>
          <w:sz w:val="24"/>
          <w:szCs w:val="24"/>
        </w:rPr>
        <w:t>”</w:t>
      </w:r>
    </w:p>
    <w:p w14:paraId="3564E1A3" w14:textId="77777777" w:rsidR="001C730E" w:rsidRPr="001C730E" w:rsidRDefault="001C730E" w:rsidP="001C730E">
      <w:pPr>
        <w:spacing w:line="240" w:lineRule="auto"/>
        <w:ind w:left="720"/>
        <w:contextualSpacing/>
        <w:rPr>
          <w:bCs/>
          <w:sz w:val="24"/>
          <w:szCs w:val="24"/>
        </w:rPr>
      </w:pPr>
    </w:p>
    <w:p w14:paraId="018BC427" w14:textId="77F024EF" w:rsidR="00B5676C" w:rsidRPr="001C730E" w:rsidRDefault="00233AFC" w:rsidP="00032F14">
      <w:pPr>
        <w:numPr>
          <w:ilvl w:val="0"/>
          <w:numId w:val="5"/>
        </w:numPr>
        <w:spacing w:line="240" w:lineRule="auto"/>
        <w:contextualSpacing/>
        <w:rPr>
          <w:bCs/>
          <w:sz w:val="24"/>
          <w:szCs w:val="24"/>
        </w:rPr>
      </w:pPr>
      <w:r w:rsidRPr="00360528">
        <w:rPr>
          <w:noProof/>
          <w:lang w:eastAsia="en-GB"/>
        </w:rPr>
        <w:drawing>
          <wp:anchor distT="0" distB="0" distL="114300" distR="114300" simplePos="0" relativeHeight="251662848" behindDoc="0" locked="0" layoutInCell="1" allowOverlap="1" wp14:anchorId="6B0160D5" wp14:editId="37513096">
            <wp:simplePos x="0" y="0"/>
            <wp:positionH relativeFrom="margin">
              <wp:posOffset>3075248</wp:posOffset>
            </wp:positionH>
            <wp:positionV relativeFrom="margin">
              <wp:posOffset>2122978</wp:posOffset>
            </wp:positionV>
            <wp:extent cx="3340735" cy="2580640"/>
            <wp:effectExtent l="0" t="0" r="0" b="0"/>
            <wp:wrapSquare wrapText="bothSides"/>
            <wp:docPr id="6" name="Picture 6" descr="gapminder worl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apminder world">
                      <a:hlinkClick r:id="rId40"/>
                    </pic:cNvPr>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340735" cy="258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7BE" w:rsidRPr="001C730E">
        <w:rPr>
          <w:sz w:val="24"/>
          <w:szCs w:val="24"/>
        </w:rPr>
        <w:t xml:space="preserve">You can download the film </w:t>
      </w:r>
      <w:hyperlink r:id="rId42" w:history="1">
        <w:r w:rsidR="001A17BE" w:rsidRPr="0059628B">
          <w:rPr>
            <w:rStyle w:val="Hyperlink"/>
            <w:i/>
            <w:iCs/>
            <w:sz w:val="24"/>
            <w:szCs w:val="24"/>
          </w:rPr>
          <w:t>“Don’t Panic — End Poverty”</w:t>
        </w:r>
      </w:hyperlink>
      <w:r w:rsidR="001A17BE" w:rsidRPr="0059628B">
        <w:rPr>
          <w:i/>
          <w:iCs/>
          <w:sz w:val="24"/>
          <w:szCs w:val="24"/>
        </w:rPr>
        <w:t xml:space="preserve"> </w:t>
      </w:r>
      <w:r w:rsidR="00B5676C" w:rsidRPr="001C730E">
        <w:rPr>
          <w:bCs/>
          <w:sz w:val="20"/>
          <w:szCs w:val="20"/>
        </w:rPr>
        <w:t xml:space="preserve">(58 minutes). </w:t>
      </w:r>
      <w:r w:rsidR="00B5676C" w:rsidRPr="001C730E">
        <w:rPr>
          <w:bCs/>
          <w:sz w:val="24"/>
          <w:szCs w:val="24"/>
        </w:rPr>
        <w:t xml:space="preserve">Hans Rosling asks: </w:t>
      </w:r>
      <w:r w:rsidR="00B5676C" w:rsidRPr="001C730E">
        <w:rPr>
          <w:bCs/>
          <w:i/>
          <w:iCs/>
          <w:sz w:val="24"/>
          <w:szCs w:val="24"/>
        </w:rPr>
        <w:t>Has the UN gone mad?</w:t>
      </w:r>
    </w:p>
    <w:p w14:paraId="40408AF6" w14:textId="45EC6B33" w:rsidR="00B5676C" w:rsidRDefault="001A17BE" w:rsidP="00F53009">
      <w:pPr>
        <w:pStyle w:val="ListParagraph"/>
        <w:numPr>
          <w:ilvl w:val="0"/>
          <w:numId w:val="5"/>
        </w:numPr>
        <w:spacing w:line="240" w:lineRule="auto"/>
        <w:rPr>
          <w:sz w:val="24"/>
          <w:szCs w:val="24"/>
        </w:rPr>
      </w:pPr>
      <w:r w:rsidRPr="001A17BE">
        <w:rPr>
          <w:sz w:val="24"/>
          <w:szCs w:val="24"/>
        </w:rPr>
        <w:t>You can explore the dynamics of key changes through Hans</w:t>
      </w:r>
      <w:r w:rsidR="001C730E">
        <w:rPr>
          <w:sz w:val="24"/>
          <w:szCs w:val="24"/>
        </w:rPr>
        <w:t>’s</w:t>
      </w:r>
      <w:r w:rsidRPr="001A17BE">
        <w:rPr>
          <w:sz w:val="24"/>
          <w:szCs w:val="24"/>
        </w:rPr>
        <w:t xml:space="preserve"> animated graphics</w:t>
      </w:r>
    </w:p>
    <w:p w14:paraId="6B0146F7" w14:textId="4A54B9CA" w:rsidR="00B5676C" w:rsidRDefault="001F7C89" w:rsidP="00B5676C">
      <w:pPr>
        <w:pStyle w:val="ListParagraph"/>
        <w:rPr>
          <w:sz w:val="24"/>
          <w:szCs w:val="24"/>
        </w:rPr>
      </w:pPr>
      <w:r>
        <w:rPr>
          <w:sz w:val="24"/>
          <w:szCs w:val="24"/>
        </w:rPr>
        <w:t>(</w:t>
      </w:r>
      <w:r w:rsidR="00554F45" w:rsidRPr="00554F45">
        <w:rPr>
          <w:sz w:val="24"/>
          <w:szCs w:val="24"/>
        </w:rPr>
        <w:t xml:space="preserve"> </w:t>
      </w:r>
      <w:hyperlink r:id="rId43" w:anchor="$chart-type=bubbles" w:history="1">
        <w:r w:rsidRPr="00554F45">
          <w:rPr>
            <w:rStyle w:val="Hyperlink"/>
            <w:sz w:val="24"/>
            <w:szCs w:val="24"/>
          </w:rPr>
          <w:t xml:space="preserve">click </w:t>
        </w:r>
        <w:r w:rsidR="00554F45" w:rsidRPr="00554F45">
          <w:rPr>
            <w:rStyle w:val="Hyperlink"/>
            <w:sz w:val="24"/>
            <w:szCs w:val="24"/>
          </w:rPr>
          <w:t>here</w:t>
        </w:r>
      </w:hyperlink>
      <w:r w:rsidR="00554F45">
        <w:rPr>
          <w:sz w:val="24"/>
          <w:szCs w:val="24"/>
        </w:rPr>
        <w:t xml:space="preserve"> to see the latest chart</w:t>
      </w:r>
      <w:r>
        <w:rPr>
          <w:sz w:val="24"/>
          <w:szCs w:val="24"/>
        </w:rPr>
        <w:t>)</w:t>
      </w:r>
    </w:p>
    <w:p w14:paraId="5D3D30DD" w14:textId="10EEDE88" w:rsidR="001F7C89" w:rsidRDefault="001F7C89" w:rsidP="00B5676C">
      <w:pPr>
        <w:pStyle w:val="ListParagraph"/>
        <w:rPr>
          <w:sz w:val="24"/>
          <w:szCs w:val="24"/>
        </w:rPr>
      </w:pPr>
      <w:r>
        <w:rPr>
          <w:sz w:val="24"/>
          <w:szCs w:val="24"/>
        </w:rPr>
        <w:t>(This is a great resource for teachers)</w:t>
      </w:r>
    </w:p>
    <w:p w14:paraId="490A806C" w14:textId="6BE171E7" w:rsidR="001A17BE" w:rsidRPr="00BB2EAC" w:rsidRDefault="00B5676C" w:rsidP="00B5676C">
      <w:pPr>
        <w:pStyle w:val="ListParagraph"/>
        <w:rPr>
          <w:sz w:val="8"/>
          <w:szCs w:val="8"/>
        </w:rPr>
      </w:pPr>
      <w:r w:rsidRPr="00B5676C">
        <w:t xml:space="preserve"> </w:t>
      </w:r>
    </w:p>
    <w:p w14:paraId="7E80920C" w14:textId="05546179" w:rsidR="00F900CA" w:rsidRPr="00BB2EAC" w:rsidRDefault="00B5676C" w:rsidP="00BB2EAC">
      <w:pPr>
        <w:pStyle w:val="ListParagraph"/>
        <w:numPr>
          <w:ilvl w:val="0"/>
          <w:numId w:val="5"/>
        </w:numPr>
        <w:rPr>
          <w:sz w:val="24"/>
          <w:szCs w:val="24"/>
        </w:rPr>
      </w:pPr>
      <w:r w:rsidRPr="00BB2EAC">
        <w:rPr>
          <w:sz w:val="24"/>
          <w:szCs w:val="24"/>
        </w:rPr>
        <w:t>“</w:t>
      </w:r>
      <w:r w:rsidR="00A0176A" w:rsidRPr="00BB2EAC">
        <w:rPr>
          <w:sz w:val="24"/>
          <w:szCs w:val="24"/>
        </w:rPr>
        <w:t>Dollar Street</w:t>
      </w:r>
      <w:r w:rsidRPr="00BB2EAC">
        <w:rPr>
          <w:sz w:val="24"/>
          <w:szCs w:val="24"/>
        </w:rPr>
        <w:t>”</w:t>
      </w:r>
      <w:r w:rsidR="00A0176A" w:rsidRPr="00BB2EAC">
        <w:rPr>
          <w:sz w:val="24"/>
          <w:szCs w:val="24"/>
        </w:rPr>
        <w:t xml:space="preserve"> </w:t>
      </w:r>
      <w:r w:rsidR="0059628B">
        <w:rPr>
          <w:sz w:val="24"/>
          <w:szCs w:val="24"/>
        </w:rPr>
        <w:t>(</w:t>
      </w:r>
      <w:hyperlink r:id="rId44" w:history="1">
        <w:r w:rsidR="0059628B" w:rsidRPr="0059628B">
          <w:rPr>
            <w:rStyle w:val="Hyperlink"/>
            <w:sz w:val="24"/>
            <w:szCs w:val="24"/>
          </w:rPr>
          <w:t>here</w:t>
        </w:r>
      </w:hyperlink>
      <w:r w:rsidR="0059628B">
        <w:rPr>
          <w:sz w:val="24"/>
          <w:szCs w:val="24"/>
        </w:rPr>
        <w:t xml:space="preserve">) </w:t>
      </w:r>
      <w:r w:rsidR="00A0176A" w:rsidRPr="00BB2EAC">
        <w:rPr>
          <w:sz w:val="24"/>
          <w:szCs w:val="24"/>
        </w:rPr>
        <w:t>offers insights</w:t>
      </w:r>
      <w:r w:rsidR="001A17BE" w:rsidRPr="00BB2EAC">
        <w:rPr>
          <w:sz w:val="24"/>
          <w:szCs w:val="24"/>
        </w:rPr>
        <w:t>,</w:t>
      </w:r>
      <w:r w:rsidR="00A0176A" w:rsidRPr="00BB2EAC">
        <w:rPr>
          <w:sz w:val="24"/>
          <w:szCs w:val="24"/>
        </w:rPr>
        <w:t xml:space="preserve"> </w:t>
      </w:r>
      <w:r w:rsidR="001A17BE" w:rsidRPr="00BB2EAC">
        <w:rPr>
          <w:sz w:val="24"/>
          <w:szCs w:val="24"/>
        </w:rPr>
        <w:t xml:space="preserve">photos of </w:t>
      </w:r>
      <w:r w:rsidR="00E71AB5" w:rsidRPr="00BB2EAC">
        <w:rPr>
          <w:sz w:val="24"/>
          <w:szCs w:val="24"/>
        </w:rPr>
        <w:t>homes around the world</w:t>
      </w:r>
      <w:r w:rsidR="001A17BE" w:rsidRPr="00BB2EAC">
        <w:rPr>
          <w:sz w:val="24"/>
          <w:szCs w:val="24"/>
        </w:rPr>
        <w:t>, to supplement statistics.</w:t>
      </w:r>
    </w:p>
    <w:sectPr w:rsidR="00F900CA" w:rsidRPr="00BB2EAC" w:rsidSect="00F64B50">
      <w:headerReference w:type="default" r:id="rId45"/>
      <w:footerReference w:type="default" r:id="rId46"/>
      <w:pgSz w:w="11906" w:h="16838"/>
      <w:pgMar w:top="1021" w:right="1021" w:bottom="1021" w:left="1021"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A63A4" w14:textId="77777777" w:rsidR="00216E40" w:rsidRDefault="00216E40" w:rsidP="001F7C89">
      <w:pPr>
        <w:spacing w:after="0" w:line="240" w:lineRule="auto"/>
      </w:pPr>
      <w:r>
        <w:separator/>
      </w:r>
    </w:p>
  </w:endnote>
  <w:endnote w:type="continuationSeparator" w:id="0">
    <w:p w14:paraId="55F07731" w14:textId="77777777" w:rsidR="00216E40" w:rsidRDefault="00216E40" w:rsidP="001F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B3CC" w14:textId="77777777" w:rsidR="002F1B87" w:rsidRPr="00F64B50" w:rsidRDefault="002F1B87" w:rsidP="002F1B87">
    <w:pPr>
      <w:pStyle w:val="Footer"/>
      <w:pBdr>
        <w:top w:val="thinThickSmallGap" w:sz="24" w:space="1" w:color="823B0B" w:themeColor="accent2" w:themeShade="7F"/>
      </w:pBdr>
      <w:rPr>
        <w:rFonts w:asciiTheme="majorHAnsi" w:eastAsiaTheme="majorEastAsia" w:hAnsiTheme="majorHAnsi" w:cstheme="majorBidi"/>
        <w:color w:val="019D69"/>
      </w:rPr>
    </w:pPr>
    <w:r w:rsidRPr="00F64B50">
      <w:rPr>
        <w:rFonts w:asciiTheme="majorHAnsi" w:eastAsiaTheme="majorEastAsia" w:hAnsiTheme="majorHAnsi" w:cstheme="majorBidi"/>
        <w:b/>
        <w:color w:val="019D69"/>
        <w:sz w:val="24"/>
        <w:szCs w:val="24"/>
      </w:rPr>
      <w:ptab w:relativeTo="margin" w:alignment="right" w:leader="none"/>
    </w:r>
    <w:r w:rsidRPr="00F64B50">
      <w:rPr>
        <w:rFonts w:asciiTheme="majorHAnsi" w:eastAsiaTheme="majorEastAsia" w:hAnsiTheme="majorHAnsi" w:cstheme="majorBidi"/>
        <w:b/>
        <w:color w:val="019D69"/>
        <w:sz w:val="24"/>
        <w:szCs w:val="24"/>
      </w:rPr>
      <w:t>Page</w:t>
    </w:r>
    <w:r w:rsidRPr="00F64B50">
      <w:rPr>
        <w:rFonts w:asciiTheme="majorHAnsi" w:eastAsiaTheme="majorEastAsia" w:hAnsiTheme="majorHAnsi" w:cstheme="majorBidi"/>
        <w:color w:val="019D69"/>
      </w:rPr>
      <w:t xml:space="preserve"> </w:t>
    </w:r>
    <w:r w:rsidRPr="00F64B50">
      <w:rPr>
        <w:rFonts w:eastAsiaTheme="minorEastAsia"/>
        <w:color w:val="019D69"/>
      </w:rPr>
      <w:fldChar w:fldCharType="begin"/>
    </w:r>
    <w:r w:rsidRPr="00F64B50">
      <w:rPr>
        <w:color w:val="019D69"/>
      </w:rPr>
      <w:instrText xml:space="preserve"> PAGE   \* MERGEFORMAT </w:instrText>
    </w:r>
    <w:r w:rsidRPr="00F64B50">
      <w:rPr>
        <w:rFonts w:eastAsiaTheme="minorEastAsia"/>
        <w:color w:val="019D69"/>
      </w:rPr>
      <w:fldChar w:fldCharType="separate"/>
    </w:r>
    <w:r w:rsidR="00466997" w:rsidRPr="00F64B50">
      <w:rPr>
        <w:rFonts w:eastAsiaTheme="minorEastAsia"/>
        <w:noProof/>
        <w:color w:val="019D69"/>
      </w:rPr>
      <w:t>1</w:t>
    </w:r>
    <w:r w:rsidRPr="00F64B50">
      <w:rPr>
        <w:rFonts w:asciiTheme="majorHAnsi" w:eastAsiaTheme="majorEastAsia" w:hAnsiTheme="majorHAnsi" w:cstheme="majorBidi"/>
        <w:noProof/>
        <w:color w:val="019D69"/>
      </w:rPr>
      <w:fldChar w:fldCharType="end"/>
    </w:r>
  </w:p>
  <w:p w14:paraId="46EC6CCE" w14:textId="34C1FD37" w:rsidR="002F1B87" w:rsidRPr="00F64B50" w:rsidRDefault="001C730E" w:rsidP="002F1B87">
    <w:pPr>
      <w:pStyle w:val="Footer"/>
      <w:rPr>
        <w:color w:val="C00000"/>
      </w:rPr>
    </w:pPr>
    <w:r>
      <w:rPr>
        <w:noProof/>
        <w:color w:val="C00000"/>
      </w:rPr>
      <w:drawing>
        <wp:inline distT="0" distB="0" distL="0" distR="0" wp14:anchorId="0868BD56" wp14:editId="0761732C">
          <wp:extent cx="426720" cy="324384"/>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w_logo_bw compressed.jpg"/>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46918" cy="339738"/>
                  </a:xfrm>
                  <a:prstGeom prst="rect">
                    <a:avLst/>
                  </a:prstGeom>
                </pic:spPr>
              </pic:pic>
            </a:graphicData>
          </a:graphic>
        </wp:inline>
      </w:drawing>
    </w:r>
    <w:r>
      <w:rPr>
        <w:color w:val="C00000"/>
      </w:rPr>
      <w:t xml:space="preserve">       </w:t>
    </w:r>
    <w:r w:rsidR="002F1B87" w:rsidRPr="00F64B50">
      <w:rPr>
        <w:color w:val="C00000"/>
      </w:rPr>
      <w:t>People working together to build a just, peaceful and sustainable 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3BBD6" w14:textId="77777777" w:rsidR="00216E40" w:rsidRDefault="00216E40" w:rsidP="001F7C89">
      <w:pPr>
        <w:spacing w:after="0" w:line="240" w:lineRule="auto"/>
      </w:pPr>
      <w:r>
        <w:separator/>
      </w:r>
    </w:p>
  </w:footnote>
  <w:footnote w:type="continuationSeparator" w:id="0">
    <w:p w14:paraId="170E5AE8" w14:textId="77777777" w:rsidR="00216E40" w:rsidRDefault="00216E40" w:rsidP="001F7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F87D7" w14:textId="01645A71" w:rsidR="001F7C89" w:rsidRDefault="00F64B50" w:rsidP="001F7C89">
    <w:pPr>
      <w:pStyle w:val="Header"/>
      <w:spacing w:after="240"/>
      <w:rPr>
        <w:color w:val="C00000"/>
      </w:rPr>
    </w:pPr>
    <w:r>
      <w:rPr>
        <w:noProof/>
        <w:color w:val="C00000"/>
        <w:lang w:eastAsia="en-GB"/>
      </w:rPr>
      <w:drawing>
        <wp:inline distT="0" distB="0" distL="0" distR="0" wp14:anchorId="47B0C084" wp14:editId="1DDE08AC">
          <wp:extent cx="1885950" cy="544195"/>
          <wp:effectExtent l="0" t="0" r="0" b="8255"/>
          <wp:docPr id="5" name="Picture 5"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logo-title.jpg"/>
                  <pic:cNvPicPr/>
                </pic:nvPicPr>
                <pic:blipFill rotWithShape="1">
                  <a:blip r:embed="rId1">
                    <a:extLst>
                      <a:ext uri="{28A0092B-C50C-407E-A947-70E740481C1C}">
                        <a14:useLocalDpi xmlns:a14="http://schemas.microsoft.com/office/drawing/2010/main" val="0"/>
                      </a:ext>
                    </a:extLst>
                  </a:blip>
                  <a:srcRect l="36952" t="31187" r="25943" b="53112"/>
                  <a:stretch/>
                </pic:blipFill>
                <pic:spPr bwMode="auto">
                  <a:xfrm>
                    <a:off x="0" y="0"/>
                    <a:ext cx="1911668" cy="551616"/>
                  </a:xfrm>
                  <a:prstGeom prst="rect">
                    <a:avLst/>
                  </a:prstGeom>
                  <a:ln>
                    <a:noFill/>
                  </a:ln>
                  <a:extLst>
                    <a:ext uri="{53640926-AAD7-44D8-BBD7-CCE9431645EC}">
                      <a14:shadowObscured xmlns:a14="http://schemas.microsoft.com/office/drawing/2010/main"/>
                    </a:ext>
                  </a:extLst>
                </pic:spPr>
              </pic:pic>
            </a:graphicData>
          </a:graphic>
        </wp:inline>
      </w:drawing>
    </w:r>
    <w:r w:rsidR="001F7C89" w:rsidRPr="001F7C89">
      <w:rPr>
        <w:color w:val="C00000"/>
      </w:rPr>
      <w:t xml:space="preserve">  </w:t>
    </w:r>
    <w:r>
      <w:rPr>
        <w:color w:val="C00000"/>
      </w:rPr>
      <w:t xml:space="preserve">                </w:t>
    </w:r>
    <w:r w:rsidRPr="00CF3712">
      <w:rPr>
        <w:color w:val="019D69"/>
        <w:sz w:val="32"/>
        <w:szCs w:val="32"/>
      </w:rPr>
      <w:t>A resource for One World Week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8254C"/>
    <w:multiLevelType w:val="hybridMultilevel"/>
    <w:tmpl w:val="19BEF89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 w15:restartNumberingAfterBreak="0">
    <w:nsid w:val="23534D9D"/>
    <w:multiLevelType w:val="hybridMultilevel"/>
    <w:tmpl w:val="B09A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E7755"/>
    <w:multiLevelType w:val="hybridMultilevel"/>
    <w:tmpl w:val="AE2682F2"/>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 w15:restartNumberingAfterBreak="0">
    <w:nsid w:val="326E5C25"/>
    <w:multiLevelType w:val="multilevel"/>
    <w:tmpl w:val="7CD8E3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F7D597F"/>
    <w:multiLevelType w:val="hybridMultilevel"/>
    <w:tmpl w:val="33DCD81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5" w15:restartNumberingAfterBreak="0">
    <w:nsid w:val="44DC6C7C"/>
    <w:multiLevelType w:val="hybridMultilevel"/>
    <w:tmpl w:val="89504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D4749"/>
    <w:multiLevelType w:val="hybridMultilevel"/>
    <w:tmpl w:val="62B8C5D8"/>
    <w:lvl w:ilvl="0" w:tplc="1D1E4CA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D20049"/>
    <w:multiLevelType w:val="hybridMultilevel"/>
    <w:tmpl w:val="5BA4F97A"/>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8" w15:restartNumberingAfterBreak="0">
    <w:nsid w:val="6ECA1182"/>
    <w:multiLevelType w:val="multilevel"/>
    <w:tmpl w:val="DDA6B0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1"/>
  </w:num>
  <w:num w:numId="3">
    <w:abstractNumId w:val="0"/>
  </w:num>
  <w:num w:numId="4">
    <w:abstractNumId w:val="7"/>
  </w:num>
  <w:num w:numId="5">
    <w:abstractNumId w:val="5"/>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A82"/>
    <w:rsid w:val="0002121B"/>
    <w:rsid w:val="000736F2"/>
    <w:rsid w:val="00164128"/>
    <w:rsid w:val="00176D98"/>
    <w:rsid w:val="001A17BE"/>
    <w:rsid w:val="001A50FD"/>
    <w:rsid w:val="001B6F7F"/>
    <w:rsid w:val="001C730E"/>
    <w:rsid w:val="001F7C89"/>
    <w:rsid w:val="00213C44"/>
    <w:rsid w:val="002141A2"/>
    <w:rsid w:val="00216E40"/>
    <w:rsid w:val="002278EA"/>
    <w:rsid w:val="00233AFC"/>
    <w:rsid w:val="0024651E"/>
    <w:rsid w:val="002F1B87"/>
    <w:rsid w:val="0033625B"/>
    <w:rsid w:val="00360528"/>
    <w:rsid w:val="003910EC"/>
    <w:rsid w:val="00424C37"/>
    <w:rsid w:val="00466997"/>
    <w:rsid w:val="004B4605"/>
    <w:rsid w:val="00553A36"/>
    <w:rsid w:val="00554F45"/>
    <w:rsid w:val="0059628B"/>
    <w:rsid w:val="00597A8E"/>
    <w:rsid w:val="006206C6"/>
    <w:rsid w:val="006E6D14"/>
    <w:rsid w:val="00733C6C"/>
    <w:rsid w:val="0076268D"/>
    <w:rsid w:val="007E6456"/>
    <w:rsid w:val="00807DB5"/>
    <w:rsid w:val="0086274D"/>
    <w:rsid w:val="008758D7"/>
    <w:rsid w:val="00884733"/>
    <w:rsid w:val="008A5D2C"/>
    <w:rsid w:val="00903178"/>
    <w:rsid w:val="00924336"/>
    <w:rsid w:val="009450CF"/>
    <w:rsid w:val="00A0176A"/>
    <w:rsid w:val="00AC3E82"/>
    <w:rsid w:val="00AE489F"/>
    <w:rsid w:val="00B17FCB"/>
    <w:rsid w:val="00B24509"/>
    <w:rsid w:val="00B4445F"/>
    <w:rsid w:val="00B5676C"/>
    <w:rsid w:val="00B81D6F"/>
    <w:rsid w:val="00BB28CE"/>
    <w:rsid w:val="00BB2EAC"/>
    <w:rsid w:val="00BB4D9D"/>
    <w:rsid w:val="00C033AD"/>
    <w:rsid w:val="00C66A82"/>
    <w:rsid w:val="00C90A6C"/>
    <w:rsid w:val="00CE2679"/>
    <w:rsid w:val="00CF3712"/>
    <w:rsid w:val="00CF7382"/>
    <w:rsid w:val="00D92A4D"/>
    <w:rsid w:val="00DC5F28"/>
    <w:rsid w:val="00E27656"/>
    <w:rsid w:val="00E71AB5"/>
    <w:rsid w:val="00EB0C6F"/>
    <w:rsid w:val="00ED0C6B"/>
    <w:rsid w:val="00EF3A93"/>
    <w:rsid w:val="00EF58E7"/>
    <w:rsid w:val="00F119A7"/>
    <w:rsid w:val="00F304D4"/>
    <w:rsid w:val="00F53009"/>
    <w:rsid w:val="00F64B50"/>
    <w:rsid w:val="00F900CA"/>
    <w:rsid w:val="00F9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F7E27"/>
  <w15:docId w15:val="{130BA170-B059-4AC7-96F9-63433051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12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900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67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A82"/>
    <w:rPr>
      <w:color w:val="0563C1" w:themeColor="hyperlink"/>
      <w:u w:val="single"/>
    </w:rPr>
  </w:style>
  <w:style w:type="character" w:customStyle="1" w:styleId="UnresolvedMention1">
    <w:name w:val="Unresolved Mention1"/>
    <w:basedOn w:val="DefaultParagraphFont"/>
    <w:uiPriority w:val="99"/>
    <w:semiHidden/>
    <w:unhideWhenUsed/>
    <w:rsid w:val="00C66A82"/>
    <w:rPr>
      <w:color w:val="808080"/>
      <w:shd w:val="clear" w:color="auto" w:fill="E6E6E6"/>
    </w:rPr>
  </w:style>
  <w:style w:type="paragraph" w:styleId="ListParagraph">
    <w:name w:val="List Paragraph"/>
    <w:basedOn w:val="Normal"/>
    <w:uiPriority w:val="34"/>
    <w:qFormat/>
    <w:rsid w:val="00553A36"/>
    <w:pPr>
      <w:ind w:left="720"/>
      <w:contextualSpacing/>
    </w:pPr>
  </w:style>
  <w:style w:type="character" w:customStyle="1" w:styleId="Heading1Char">
    <w:name w:val="Heading 1 Char"/>
    <w:basedOn w:val="DefaultParagraphFont"/>
    <w:link w:val="Heading1"/>
    <w:uiPriority w:val="9"/>
    <w:rsid w:val="0002121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900C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206C6"/>
    <w:rPr>
      <w:color w:val="954F72" w:themeColor="followedHyperlink"/>
      <w:u w:val="single"/>
    </w:rPr>
  </w:style>
  <w:style w:type="character" w:customStyle="1" w:styleId="Heading3Char">
    <w:name w:val="Heading 3 Char"/>
    <w:basedOn w:val="DefaultParagraphFont"/>
    <w:link w:val="Heading3"/>
    <w:uiPriority w:val="9"/>
    <w:semiHidden/>
    <w:rsid w:val="00B5676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F7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C89"/>
  </w:style>
  <w:style w:type="paragraph" w:styleId="Footer">
    <w:name w:val="footer"/>
    <w:basedOn w:val="Normal"/>
    <w:link w:val="FooterChar"/>
    <w:uiPriority w:val="99"/>
    <w:unhideWhenUsed/>
    <w:rsid w:val="001F7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C89"/>
  </w:style>
  <w:style w:type="paragraph" w:styleId="BalloonText">
    <w:name w:val="Balloon Text"/>
    <w:basedOn w:val="Normal"/>
    <w:link w:val="BalloonTextChar"/>
    <w:uiPriority w:val="99"/>
    <w:semiHidden/>
    <w:unhideWhenUsed/>
    <w:rsid w:val="00F53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009"/>
    <w:rPr>
      <w:rFonts w:ascii="Segoe UI" w:hAnsi="Segoe UI" w:cs="Segoe UI"/>
      <w:sz w:val="18"/>
      <w:szCs w:val="18"/>
    </w:rPr>
  </w:style>
  <w:style w:type="character" w:styleId="CommentReference">
    <w:name w:val="annotation reference"/>
    <w:basedOn w:val="DefaultParagraphFont"/>
    <w:uiPriority w:val="99"/>
    <w:semiHidden/>
    <w:unhideWhenUsed/>
    <w:rsid w:val="00164128"/>
    <w:rPr>
      <w:sz w:val="16"/>
      <w:szCs w:val="16"/>
    </w:rPr>
  </w:style>
  <w:style w:type="paragraph" w:styleId="CommentText">
    <w:name w:val="annotation text"/>
    <w:basedOn w:val="Normal"/>
    <w:link w:val="CommentTextChar"/>
    <w:uiPriority w:val="99"/>
    <w:semiHidden/>
    <w:unhideWhenUsed/>
    <w:rsid w:val="00164128"/>
    <w:pPr>
      <w:spacing w:line="240" w:lineRule="auto"/>
    </w:pPr>
    <w:rPr>
      <w:sz w:val="20"/>
      <w:szCs w:val="20"/>
    </w:rPr>
  </w:style>
  <w:style w:type="character" w:customStyle="1" w:styleId="CommentTextChar">
    <w:name w:val="Comment Text Char"/>
    <w:basedOn w:val="DefaultParagraphFont"/>
    <w:link w:val="CommentText"/>
    <w:uiPriority w:val="99"/>
    <w:semiHidden/>
    <w:rsid w:val="00164128"/>
    <w:rPr>
      <w:sz w:val="20"/>
      <w:szCs w:val="20"/>
    </w:rPr>
  </w:style>
  <w:style w:type="paragraph" w:styleId="CommentSubject">
    <w:name w:val="annotation subject"/>
    <w:basedOn w:val="CommentText"/>
    <w:next w:val="CommentText"/>
    <w:link w:val="CommentSubjectChar"/>
    <w:uiPriority w:val="99"/>
    <w:semiHidden/>
    <w:unhideWhenUsed/>
    <w:rsid w:val="00164128"/>
    <w:rPr>
      <w:b/>
      <w:bCs/>
    </w:rPr>
  </w:style>
  <w:style w:type="character" w:customStyle="1" w:styleId="CommentSubjectChar">
    <w:name w:val="Comment Subject Char"/>
    <w:basedOn w:val="CommentTextChar"/>
    <w:link w:val="CommentSubject"/>
    <w:uiPriority w:val="99"/>
    <w:semiHidden/>
    <w:rsid w:val="00164128"/>
    <w:rPr>
      <w:b/>
      <w:bCs/>
      <w:sz w:val="20"/>
      <w:szCs w:val="20"/>
    </w:rPr>
  </w:style>
  <w:style w:type="character" w:styleId="UnresolvedMention">
    <w:name w:val="Unresolved Mention"/>
    <w:basedOn w:val="DefaultParagraphFont"/>
    <w:uiPriority w:val="99"/>
    <w:semiHidden/>
    <w:unhideWhenUsed/>
    <w:rsid w:val="00DC5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57394">
      <w:bodyDiv w:val="1"/>
      <w:marLeft w:val="0"/>
      <w:marRight w:val="0"/>
      <w:marTop w:val="0"/>
      <w:marBottom w:val="0"/>
      <w:divBdr>
        <w:top w:val="none" w:sz="0" w:space="0" w:color="auto"/>
        <w:left w:val="none" w:sz="0" w:space="0" w:color="auto"/>
        <w:bottom w:val="none" w:sz="0" w:space="0" w:color="auto"/>
        <w:right w:val="none" w:sz="0" w:space="0" w:color="auto"/>
      </w:divBdr>
      <w:divsChild>
        <w:div w:id="204176323">
          <w:marLeft w:val="0"/>
          <w:marRight w:val="0"/>
          <w:marTop w:val="0"/>
          <w:marBottom w:val="0"/>
          <w:divBdr>
            <w:top w:val="none" w:sz="0" w:space="0" w:color="auto"/>
            <w:left w:val="none" w:sz="0" w:space="0" w:color="auto"/>
            <w:bottom w:val="none" w:sz="0" w:space="0" w:color="auto"/>
            <w:right w:val="none" w:sz="0" w:space="0" w:color="auto"/>
          </w:divBdr>
          <w:divsChild>
            <w:div w:id="911698204">
              <w:blockQuote w:val="1"/>
              <w:marLeft w:val="0"/>
              <w:marRight w:val="0"/>
              <w:marTop w:val="0"/>
              <w:marBottom w:val="300"/>
              <w:divBdr>
                <w:top w:val="none" w:sz="0" w:space="0" w:color="auto"/>
                <w:left w:val="none" w:sz="0" w:space="0" w:color="auto"/>
                <w:bottom w:val="none" w:sz="0" w:space="0" w:color="auto"/>
                <w:right w:val="none" w:sz="0" w:space="0" w:color="auto"/>
              </w:divBdr>
              <w:divsChild>
                <w:div w:id="959189775">
                  <w:marLeft w:val="0"/>
                  <w:marRight w:val="0"/>
                  <w:marTop w:val="150"/>
                  <w:marBottom w:val="0"/>
                  <w:divBdr>
                    <w:top w:val="none" w:sz="0" w:space="0" w:color="auto"/>
                    <w:left w:val="single" w:sz="6" w:space="15" w:color="6D00F6"/>
                    <w:bottom w:val="none" w:sz="0" w:space="0" w:color="auto"/>
                    <w:right w:val="none" w:sz="0" w:space="0" w:color="auto"/>
                  </w:divBdr>
                  <w:divsChild>
                    <w:div w:id="691763070">
                      <w:marLeft w:val="0"/>
                      <w:marRight w:val="0"/>
                      <w:marTop w:val="0"/>
                      <w:marBottom w:val="0"/>
                      <w:divBdr>
                        <w:top w:val="none" w:sz="0" w:space="0" w:color="auto"/>
                        <w:left w:val="none" w:sz="0" w:space="0" w:color="auto"/>
                        <w:bottom w:val="none" w:sz="0" w:space="0" w:color="auto"/>
                        <w:right w:val="none" w:sz="0" w:space="0" w:color="auto"/>
                      </w:divBdr>
                      <w:divsChild>
                        <w:div w:id="771438854">
                          <w:marLeft w:val="0"/>
                          <w:marRight w:val="0"/>
                          <w:marTop w:val="0"/>
                          <w:marBottom w:val="0"/>
                          <w:divBdr>
                            <w:top w:val="none" w:sz="0" w:space="0" w:color="auto"/>
                            <w:left w:val="none" w:sz="0" w:space="0" w:color="auto"/>
                            <w:bottom w:val="none" w:sz="0" w:space="0" w:color="auto"/>
                            <w:right w:val="none" w:sz="0" w:space="0" w:color="auto"/>
                          </w:divBdr>
                          <w:divsChild>
                            <w:div w:id="1127894136">
                              <w:marLeft w:val="0"/>
                              <w:marRight w:val="0"/>
                              <w:marTop w:val="0"/>
                              <w:marBottom w:val="0"/>
                              <w:divBdr>
                                <w:top w:val="none" w:sz="0" w:space="0" w:color="auto"/>
                                <w:left w:val="none" w:sz="0" w:space="0" w:color="auto"/>
                                <w:bottom w:val="none" w:sz="0" w:space="0" w:color="auto"/>
                                <w:right w:val="none" w:sz="0" w:space="0" w:color="auto"/>
                              </w:divBdr>
                              <w:divsChild>
                                <w:div w:id="2117870813">
                                  <w:marLeft w:val="0"/>
                                  <w:marRight w:val="0"/>
                                  <w:marTop w:val="0"/>
                                  <w:marBottom w:val="0"/>
                                  <w:divBdr>
                                    <w:top w:val="none" w:sz="0" w:space="0" w:color="auto"/>
                                    <w:left w:val="none" w:sz="0" w:space="0" w:color="auto"/>
                                    <w:bottom w:val="none" w:sz="0" w:space="0" w:color="auto"/>
                                    <w:right w:val="none" w:sz="0" w:space="0" w:color="auto"/>
                                  </w:divBdr>
                                  <w:divsChild>
                                    <w:div w:id="1426807928">
                                      <w:marLeft w:val="0"/>
                                      <w:marRight w:val="0"/>
                                      <w:marTop w:val="0"/>
                                      <w:marBottom w:val="0"/>
                                      <w:divBdr>
                                        <w:top w:val="none" w:sz="0" w:space="0" w:color="auto"/>
                                        <w:left w:val="none" w:sz="0" w:space="0" w:color="auto"/>
                                        <w:bottom w:val="none" w:sz="0" w:space="0" w:color="auto"/>
                                        <w:right w:val="none" w:sz="0" w:space="0" w:color="auto"/>
                                      </w:divBdr>
                                      <w:divsChild>
                                        <w:div w:id="536505651">
                                          <w:marLeft w:val="0"/>
                                          <w:marRight w:val="0"/>
                                          <w:marTop w:val="0"/>
                                          <w:marBottom w:val="0"/>
                                          <w:divBdr>
                                            <w:top w:val="none" w:sz="0" w:space="0" w:color="auto"/>
                                            <w:left w:val="none" w:sz="0" w:space="0" w:color="auto"/>
                                            <w:bottom w:val="none" w:sz="0" w:space="0" w:color="auto"/>
                                            <w:right w:val="none" w:sz="0" w:space="0" w:color="auto"/>
                                          </w:divBdr>
                                          <w:divsChild>
                                            <w:div w:id="1247610638">
                                              <w:marLeft w:val="0"/>
                                              <w:marRight w:val="0"/>
                                              <w:marTop w:val="0"/>
                                              <w:marBottom w:val="0"/>
                                              <w:divBdr>
                                                <w:top w:val="none" w:sz="0" w:space="0" w:color="auto"/>
                                                <w:left w:val="none" w:sz="0" w:space="0" w:color="auto"/>
                                                <w:bottom w:val="none" w:sz="0" w:space="0" w:color="auto"/>
                                                <w:right w:val="none" w:sz="0" w:space="0" w:color="auto"/>
                                              </w:divBdr>
                                              <w:divsChild>
                                                <w:div w:id="1597519087">
                                                  <w:marLeft w:val="0"/>
                                                  <w:marRight w:val="0"/>
                                                  <w:marTop w:val="0"/>
                                                  <w:marBottom w:val="0"/>
                                                  <w:divBdr>
                                                    <w:top w:val="none" w:sz="0" w:space="0" w:color="auto"/>
                                                    <w:left w:val="none" w:sz="0" w:space="0" w:color="auto"/>
                                                    <w:bottom w:val="none" w:sz="0" w:space="0" w:color="auto"/>
                                                    <w:right w:val="none" w:sz="0" w:space="0" w:color="auto"/>
                                                  </w:divBdr>
                                                  <w:divsChild>
                                                    <w:div w:id="216555662">
                                                      <w:marLeft w:val="0"/>
                                                      <w:marRight w:val="0"/>
                                                      <w:marTop w:val="0"/>
                                                      <w:marBottom w:val="0"/>
                                                      <w:divBdr>
                                                        <w:top w:val="none" w:sz="0" w:space="0" w:color="auto"/>
                                                        <w:left w:val="none" w:sz="0" w:space="0" w:color="auto"/>
                                                        <w:bottom w:val="none" w:sz="0" w:space="0" w:color="auto"/>
                                                        <w:right w:val="none" w:sz="0" w:space="0" w:color="auto"/>
                                                      </w:divBdr>
                                                      <w:divsChild>
                                                        <w:div w:id="1645506541">
                                                          <w:marLeft w:val="0"/>
                                                          <w:marRight w:val="0"/>
                                                          <w:marTop w:val="0"/>
                                                          <w:marBottom w:val="0"/>
                                                          <w:divBdr>
                                                            <w:top w:val="none" w:sz="0" w:space="0" w:color="auto"/>
                                                            <w:left w:val="none" w:sz="0" w:space="0" w:color="auto"/>
                                                            <w:bottom w:val="none" w:sz="0" w:space="0" w:color="auto"/>
                                                            <w:right w:val="none" w:sz="0" w:space="0" w:color="auto"/>
                                                          </w:divBdr>
                                                          <w:divsChild>
                                                            <w:div w:id="1586958513">
                                                              <w:marLeft w:val="0"/>
                                                              <w:marRight w:val="0"/>
                                                              <w:marTop w:val="0"/>
                                                              <w:marBottom w:val="0"/>
                                                              <w:divBdr>
                                                                <w:top w:val="none" w:sz="0" w:space="0" w:color="auto"/>
                                                                <w:left w:val="none" w:sz="0" w:space="0" w:color="auto"/>
                                                                <w:bottom w:val="none" w:sz="0" w:space="0" w:color="auto"/>
                                                                <w:right w:val="none" w:sz="0" w:space="0" w:color="auto"/>
                                                              </w:divBdr>
                                                              <w:divsChild>
                                                                <w:div w:id="494420182">
                                                                  <w:marLeft w:val="0"/>
                                                                  <w:marRight w:val="0"/>
                                                                  <w:marTop w:val="0"/>
                                                                  <w:marBottom w:val="0"/>
                                                                  <w:divBdr>
                                                                    <w:top w:val="none" w:sz="0" w:space="0" w:color="auto"/>
                                                                    <w:left w:val="none" w:sz="0" w:space="0" w:color="auto"/>
                                                                    <w:bottom w:val="none" w:sz="0" w:space="0" w:color="auto"/>
                                                                    <w:right w:val="none" w:sz="0" w:space="0" w:color="auto"/>
                                                                  </w:divBdr>
                                                                  <w:divsChild>
                                                                    <w:div w:id="1145927883">
                                                                      <w:marLeft w:val="0"/>
                                                                      <w:marRight w:val="0"/>
                                                                      <w:marTop w:val="0"/>
                                                                      <w:marBottom w:val="0"/>
                                                                      <w:divBdr>
                                                                        <w:top w:val="none" w:sz="0" w:space="0" w:color="auto"/>
                                                                        <w:left w:val="none" w:sz="0" w:space="0" w:color="auto"/>
                                                                        <w:bottom w:val="none" w:sz="0" w:space="0" w:color="auto"/>
                                                                        <w:right w:val="none" w:sz="0" w:space="0" w:color="auto"/>
                                                                      </w:divBdr>
                                                                    </w:div>
                                                                    <w:div w:id="12356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986279">
      <w:bodyDiv w:val="1"/>
      <w:marLeft w:val="0"/>
      <w:marRight w:val="0"/>
      <w:marTop w:val="0"/>
      <w:marBottom w:val="0"/>
      <w:divBdr>
        <w:top w:val="none" w:sz="0" w:space="0" w:color="auto"/>
        <w:left w:val="none" w:sz="0" w:space="0" w:color="auto"/>
        <w:bottom w:val="none" w:sz="0" w:space="0" w:color="auto"/>
        <w:right w:val="none" w:sz="0" w:space="0" w:color="auto"/>
      </w:divBdr>
    </w:div>
    <w:div w:id="1088119809">
      <w:bodyDiv w:val="1"/>
      <w:marLeft w:val="0"/>
      <w:marRight w:val="0"/>
      <w:marTop w:val="0"/>
      <w:marBottom w:val="0"/>
      <w:divBdr>
        <w:top w:val="none" w:sz="0" w:space="0" w:color="auto"/>
        <w:left w:val="none" w:sz="0" w:space="0" w:color="auto"/>
        <w:bottom w:val="none" w:sz="0" w:space="0" w:color="auto"/>
        <w:right w:val="none" w:sz="0" w:space="0" w:color="auto"/>
      </w:divBdr>
    </w:div>
    <w:div w:id="1320688862">
      <w:bodyDiv w:val="1"/>
      <w:marLeft w:val="0"/>
      <w:marRight w:val="0"/>
      <w:marTop w:val="0"/>
      <w:marBottom w:val="0"/>
      <w:divBdr>
        <w:top w:val="none" w:sz="0" w:space="0" w:color="auto"/>
        <w:left w:val="none" w:sz="0" w:space="0" w:color="auto"/>
        <w:bottom w:val="none" w:sz="0" w:space="0" w:color="auto"/>
        <w:right w:val="none" w:sz="0" w:space="0" w:color="auto"/>
      </w:divBdr>
    </w:div>
    <w:div w:id="1362240122">
      <w:bodyDiv w:val="1"/>
      <w:marLeft w:val="0"/>
      <w:marRight w:val="0"/>
      <w:marTop w:val="0"/>
      <w:marBottom w:val="0"/>
      <w:divBdr>
        <w:top w:val="none" w:sz="0" w:space="0" w:color="auto"/>
        <w:left w:val="none" w:sz="0" w:space="0" w:color="auto"/>
        <w:bottom w:val="none" w:sz="0" w:space="0" w:color="auto"/>
        <w:right w:val="none" w:sz="0" w:space="0" w:color="auto"/>
      </w:divBdr>
      <w:divsChild>
        <w:div w:id="1594246865">
          <w:marLeft w:val="0"/>
          <w:marRight w:val="0"/>
          <w:marTop w:val="0"/>
          <w:marBottom w:val="0"/>
          <w:divBdr>
            <w:top w:val="none" w:sz="0" w:space="0" w:color="auto"/>
            <w:left w:val="none" w:sz="0" w:space="0" w:color="auto"/>
            <w:bottom w:val="none" w:sz="0" w:space="0" w:color="auto"/>
            <w:right w:val="none" w:sz="0" w:space="0" w:color="auto"/>
          </w:divBdr>
          <w:divsChild>
            <w:div w:id="1466964376">
              <w:marLeft w:val="0"/>
              <w:marRight w:val="0"/>
              <w:marTop w:val="0"/>
              <w:marBottom w:val="0"/>
              <w:divBdr>
                <w:top w:val="none" w:sz="0" w:space="0" w:color="auto"/>
                <w:left w:val="none" w:sz="0" w:space="0" w:color="auto"/>
                <w:bottom w:val="none" w:sz="0" w:space="0" w:color="auto"/>
                <w:right w:val="none" w:sz="0" w:space="0" w:color="auto"/>
              </w:divBdr>
              <w:divsChild>
                <w:div w:id="1150832380">
                  <w:marLeft w:val="0"/>
                  <w:marRight w:val="0"/>
                  <w:marTop w:val="90"/>
                  <w:marBottom w:val="0"/>
                  <w:divBdr>
                    <w:top w:val="none" w:sz="0" w:space="0" w:color="auto"/>
                    <w:left w:val="none" w:sz="0" w:space="0" w:color="auto"/>
                    <w:bottom w:val="none" w:sz="0" w:space="0" w:color="auto"/>
                    <w:right w:val="none" w:sz="0" w:space="0" w:color="auto"/>
                  </w:divBdr>
                </w:div>
                <w:div w:id="1131829563">
                  <w:marLeft w:val="0"/>
                  <w:marRight w:val="0"/>
                  <w:marTop w:val="90"/>
                  <w:marBottom w:val="0"/>
                  <w:divBdr>
                    <w:top w:val="none" w:sz="0" w:space="0" w:color="auto"/>
                    <w:left w:val="none" w:sz="0" w:space="0" w:color="auto"/>
                    <w:bottom w:val="none" w:sz="0" w:space="0" w:color="auto"/>
                    <w:right w:val="none" w:sz="0" w:space="0" w:color="auto"/>
                  </w:divBdr>
                </w:div>
                <w:div w:id="1548175053">
                  <w:marLeft w:val="0"/>
                  <w:marRight w:val="0"/>
                  <w:marTop w:val="90"/>
                  <w:marBottom w:val="0"/>
                  <w:divBdr>
                    <w:top w:val="none" w:sz="0" w:space="0" w:color="auto"/>
                    <w:left w:val="none" w:sz="0" w:space="0" w:color="auto"/>
                    <w:bottom w:val="none" w:sz="0" w:space="0" w:color="auto"/>
                    <w:right w:val="none" w:sz="0" w:space="0" w:color="auto"/>
                  </w:divBdr>
                </w:div>
                <w:div w:id="1425497559">
                  <w:marLeft w:val="0"/>
                  <w:marRight w:val="0"/>
                  <w:marTop w:val="0"/>
                  <w:marBottom w:val="0"/>
                  <w:divBdr>
                    <w:top w:val="none" w:sz="0" w:space="0" w:color="auto"/>
                    <w:left w:val="none" w:sz="0" w:space="0" w:color="auto"/>
                    <w:bottom w:val="none" w:sz="0" w:space="0" w:color="auto"/>
                    <w:right w:val="none" w:sz="0" w:space="0" w:color="auto"/>
                  </w:divBdr>
                </w:div>
                <w:div w:id="2761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0466">
      <w:bodyDiv w:val="1"/>
      <w:marLeft w:val="0"/>
      <w:marRight w:val="0"/>
      <w:marTop w:val="0"/>
      <w:marBottom w:val="0"/>
      <w:divBdr>
        <w:top w:val="none" w:sz="0" w:space="0" w:color="auto"/>
        <w:left w:val="none" w:sz="0" w:space="0" w:color="auto"/>
        <w:bottom w:val="none" w:sz="0" w:space="0" w:color="auto"/>
        <w:right w:val="none" w:sz="0" w:space="0" w:color="auto"/>
      </w:divBdr>
    </w:div>
    <w:div w:id="2069183365">
      <w:bodyDiv w:val="1"/>
      <w:marLeft w:val="0"/>
      <w:marRight w:val="0"/>
      <w:marTop w:val="0"/>
      <w:marBottom w:val="0"/>
      <w:divBdr>
        <w:top w:val="none" w:sz="0" w:space="0" w:color="auto"/>
        <w:left w:val="none" w:sz="0" w:space="0" w:color="auto"/>
        <w:bottom w:val="none" w:sz="0" w:space="0" w:color="auto"/>
        <w:right w:val="none" w:sz="0" w:space="0" w:color="auto"/>
      </w:divBdr>
    </w:div>
    <w:div w:id="2109806990">
      <w:bodyDiv w:val="1"/>
      <w:marLeft w:val="0"/>
      <w:marRight w:val="0"/>
      <w:marTop w:val="0"/>
      <w:marBottom w:val="0"/>
      <w:divBdr>
        <w:top w:val="none" w:sz="0" w:space="0" w:color="auto"/>
        <w:left w:val="none" w:sz="0" w:space="0" w:color="auto"/>
        <w:bottom w:val="none" w:sz="0" w:space="0" w:color="auto"/>
        <w:right w:val="none" w:sz="0" w:space="0" w:color="auto"/>
      </w:divBdr>
      <w:divsChild>
        <w:div w:id="407464390">
          <w:marLeft w:val="0"/>
          <w:marRight w:val="0"/>
          <w:marTop w:val="0"/>
          <w:marBottom w:val="0"/>
          <w:divBdr>
            <w:top w:val="none" w:sz="0" w:space="0" w:color="auto"/>
            <w:left w:val="none" w:sz="0" w:space="0" w:color="auto"/>
            <w:bottom w:val="none" w:sz="0" w:space="0" w:color="auto"/>
            <w:right w:val="none" w:sz="0" w:space="0" w:color="auto"/>
          </w:divBdr>
          <w:divsChild>
            <w:div w:id="1717465674">
              <w:marLeft w:val="0"/>
              <w:marRight w:val="0"/>
              <w:marTop w:val="0"/>
              <w:marBottom w:val="0"/>
              <w:divBdr>
                <w:top w:val="none" w:sz="0" w:space="0" w:color="auto"/>
                <w:left w:val="none" w:sz="0" w:space="0" w:color="auto"/>
                <w:bottom w:val="none" w:sz="0" w:space="0" w:color="auto"/>
                <w:right w:val="none" w:sz="0" w:space="0" w:color="auto"/>
              </w:divBdr>
            </w:div>
            <w:div w:id="1001663080">
              <w:marLeft w:val="0"/>
              <w:marRight w:val="0"/>
              <w:marTop w:val="0"/>
              <w:marBottom w:val="0"/>
              <w:divBdr>
                <w:top w:val="none" w:sz="0" w:space="0" w:color="auto"/>
                <w:left w:val="none" w:sz="0" w:space="0" w:color="auto"/>
                <w:bottom w:val="none" w:sz="0" w:space="0" w:color="auto"/>
                <w:right w:val="none" w:sz="0" w:space="0" w:color="auto"/>
              </w:divBdr>
            </w:div>
            <w:div w:id="1662809298">
              <w:marLeft w:val="0"/>
              <w:marRight w:val="0"/>
              <w:marTop w:val="0"/>
              <w:marBottom w:val="0"/>
              <w:divBdr>
                <w:top w:val="none" w:sz="0" w:space="0" w:color="auto"/>
                <w:left w:val="none" w:sz="0" w:space="0" w:color="auto"/>
                <w:bottom w:val="none" w:sz="0" w:space="0" w:color="auto"/>
                <w:right w:val="none" w:sz="0" w:space="0" w:color="auto"/>
              </w:divBdr>
            </w:div>
            <w:div w:id="147134573">
              <w:marLeft w:val="0"/>
              <w:marRight w:val="0"/>
              <w:marTop w:val="0"/>
              <w:marBottom w:val="450"/>
              <w:divBdr>
                <w:top w:val="none" w:sz="0" w:space="0" w:color="auto"/>
                <w:left w:val="none" w:sz="0" w:space="0" w:color="auto"/>
                <w:bottom w:val="none" w:sz="0" w:space="0" w:color="auto"/>
                <w:right w:val="none" w:sz="0" w:space="0" w:color="auto"/>
              </w:divBdr>
              <w:divsChild>
                <w:div w:id="1515224378">
                  <w:marLeft w:val="0"/>
                  <w:marRight w:val="0"/>
                  <w:marTop w:val="0"/>
                  <w:marBottom w:val="0"/>
                  <w:divBdr>
                    <w:top w:val="none" w:sz="0" w:space="0" w:color="auto"/>
                    <w:left w:val="none" w:sz="0" w:space="0" w:color="auto"/>
                    <w:bottom w:val="none" w:sz="0" w:space="0" w:color="auto"/>
                    <w:right w:val="none" w:sz="0" w:space="0" w:color="auto"/>
                  </w:divBdr>
                  <w:divsChild>
                    <w:div w:id="885026771">
                      <w:marLeft w:val="0"/>
                      <w:marRight w:val="0"/>
                      <w:marTop w:val="0"/>
                      <w:marBottom w:val="0"/>
                      <w:divBdr>
                        <w:top w:val="none" w:sz="0" w:space="0" w:color="auto"/>
                        <w:left w:val="none" w:sz="0" w:space="0" w:color="auto"/>
                        <w:bottom w:val="single" w:sz="6" w:space="0" w:color="DCDCDC"/>
                        <w:right w:val="none" w:sz="0" w:space="0" w:color="auto"/>
                      </w:divBdr>
                    </w:div>
                    <w:div w:id="301733295">
                      <w:marLeft w:val="0"/>
                      <w:marRight w:val="0"/>
                      <w:marTop w:val="0"/>
                      <w:marBottom w:val="0"/>
                      <w:divBdr>
                        <w:top w:val="none" w:sz="0" w:space="0" w:color="auto"/>
                        <w:left w:val="none" w:sz="0" w:space="0" w:color="auto"/>
                        <w:bottom w:val="dotted" w:sz="6" w:space="0" w:color="DCDCDC"/>
                        <w:right w:val="none" w:sz="0" w:space="0" w:color="auto"/>
                      </w:divBdr>
                    </w:div>
                    <w:div w:id="1483692067">
                      <w:marLeft w:val="0"/>
                      <w:marRight w:val="0"/>
                      <w:marTop w:val="0"/>
                      <w:marBottom w:val="0"/>
                      <w:divBdr>
                        <w:top w:val="none" w:sz="0" w:space="0" w:color="auto"/>
                        <w:left w:val="none" w:sz="0" w:space="0" w:color="auto"/>
                        <w:bottom w:val="dotted" w:sz="6" w:space="0" w:color="DCDCDC"/>
                        <w:right w:val="none" w:sz="0" w:space="0" w:color="auto"/>
                      </w:divBdr>
                    </w:div>
                    <w:div w:id="1717272098">
                      <w:marLeft w:val="0"/>
                      <w:marRight w:val="0"/>
                      <w:marTop w:val="0"/>
                      <w:marBottom w:val="0"/>
                      <w:divBdr>
                        <w:top w:val="none" w:sz="0" w:space="0" w:color="auto"/>
                        <w:left w:val="none" w:sz="0" w:space="0" w:color="auto"/>
                        <w:bottom w:val="dotted" w:sz="6" w:space="0" w:color="DCDCDC"/>
                        <w:right w:val="none" w:sz="0" w:space="0" w:color="auto"/>
                      </w:divBdr>
                    </w:div>
                    <w:div w:id="221332450">
                      <w:marLeft w:val="0"/>
                      <w:marRight w:val="0"/>
                      <w:marTop w:val="0"/>
                      <w:marBottom w:val="0"/>
                      <w:divBdr>
                        <w:top w:val="none" w:sz="0" w:space="0" w:color="auto"/>
                        <w:left w:val="none" w:sz="0" w:space="0" w:color="auto"/>
                        <w:bottom w:val="dotted" w:sz="6" w:space="0" w:color="DCDCDC"/>
                        <w:right w:val="none" w:sz="0" w:space="0" w:color="auto"/>
                      </w:divBdr>
                    </w:div>
                  </w:divsChild>
                </w:div>
                <w:div w:id="9712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guk.org/" TargetMode="External"/><Relationship Id="rId18" Type="http://schemas.openxmlformats.org/officeDocument/2006/relationships/hyperlink" Target="https://en.wikipedia.org/wiki/International_Standard_Book_Number" TargetMode="External"/><Relationship Id="rId26" Type="http://schemas.openxmlformats.org/officeDocument/2006/relationships/hyperlink" Target="https://www.ellenmacarthurfoundation.org/circular-economy/what-is-the-circular-economy" TargetMode="External"/><Relationship Id="rId39" Type="http://schemas.openxmlformats.org/officeDocument/2006/relationships/hyperlink" Target="https://www.gapminder.org/" TargetMode="External"/><Relationship Id="rId3" Type="http://schemas.openxmlformats.org/officeDocument/2006/relationships/styles" Target="styles.xml"/><Relationship Id="rId21" Type="http://schemas.openxmlformats.org/officeDocument/2006/relationships/hyperlink" Target="https://en.wikipedia.org/wiki/Maintenance_(technical)" TargetMode="External"/><Relationship Id="rId34" Type="http://schemas.openxmlformats.org/officeDocument/2006/relationships/image" Target="media/image6.png"/><Relationship Id="rId42" Type="http://schemas.openxmlformats.org/officeDocument/2006/relationships/hyperlink" Target="https://www.youtube.com/watch?v=FACK2knC08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d.com/talks/johan_rockstrom_let_the_environment_guide_our_development" TargetMode="External"/><Relationship Id="rId17" Type="http://schemas.openxmlformats.org/officeDocument/2006/relationships/hyperlink" Target="https://www.theguardian.com/sustainable-business/values-led-business-morals-economy-common-good" TargetMode="External"/><Relationship Id="rId25" Type="http://schemas.openxmlformats.org/officeDocument/2006/relationships/hyperlink" Target="https://www.youtube.com/watch?v=zCRKvDyyHmI" TargetMode="External"/><Relationship Id="rId33" Type="http://schemas.openxmlformats.org/officeDocument/2006/relationships/hyperlink" Target="https://www.cat.org.uk/info-resources/zero-carbon-britain/" TargetMode="External"/><Relationship Id="rId38" Type="http://schemas.openxmlformats.org/officeDocument/2006/relationships/hyperlink" Target="https://www.gapminder.or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dxvienna.at/watch/what-if-the-common-good-was-the-goal-of-the-economy-christian-felber-tedxvienna/" TargetMode="External"/><Relationship Id="rId20" Type="http://schemas.openxmlformats.org/officeDocument/2006/relationships/image" Target="media/image4.png"/><Relationship Id="rId29" Type="http://schemas.openxmlformats.org/officeDocument/2006/relationships/hyperlink" Target="https://www.nytimes.com/2019/02/21/climate/green-new-deal-questions-answers.html"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en.wikipedia.org/wiki/Refurbishment_(electronics)" TargetMode="External"/><Relationship Id="rId32" Type="http://schemas.openxmlformats.org/officeDocument/2006/relationships/hyperlink" Target="https://www.cat.org.uk/info-resources/zero-carbon-britain/" TargetMode="External"/><Relationship Id="rId37" Type="http://schemas.openxmlformats.org/officeDocument/2006/relationships/hyperlink" Target="https://www.theguardian.com/world/commentisfree/2018/apr/11/good-news-at-last-the-world-isnt-as-horrific-as-you-think" TargetMode="External"/><Relationship Id="rId40" Type="http://schemas.openxmlformats.org/officeDocument/2006/relationships/hyperlink" Target="https://www.gapminder.org/tools/#$chart-type=bubble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en.wikipedia.org/wiki/Remanufacturing" TargetMode="External"/><Relationship Id="rId28" Type="http://schemas.openxmlformats.org/officeDocument/2006/relationships/hyperlink" Target="https://www.youtube.com/watch?v=Rdytlt5hYjk&amp;feature=youtu.be" TargetMode="External"/><Relationship Id="rId36" Type="http://schemas.openxmlformats.org/officeDocument/2006/relationships/hyperlink" Target="https://www.theguardian.com/global-development/2020/apr/29/coronavirus-could-undo-30-years-of-uks-international-development-work" TargetMode="External"/><Relationship Id="rId10" Type="http://schemas.openxmlformats.org/officeDocument/2006/relationships/hyperlink" Target="https://www.youtube.com/watch?v=1BHOflzxPjI" TargetMode="External"/><Relationship Id="rId19" Type="http://schemas.openxmlformats.org/officeDocument/2006/relationships/hyperlink" Target="https://en.wikipedia.org/wiki/Special:BookSources/9781783604722" TargetMode="External"/><Relationship Id="rId31" Type="http://schemas.openxmlformats.org/officeDocument/2006/relationships/image" Target="media/image5.jpg"/><Relationship Id="rId44" Type="http://schemas.openxmlformats.org/officeDocument/2006/relationships/hyperlink" Target="https://www.gapminder.org/dollar-street/matrix" TargetMode="External"/><Relationship Id="rId4" Type="http://schemas.openxmlformats.org/officeDocument/2006/relationships/settings" Target="settings.xml"/><Relationship Id="rId9" Type="http://schemas.openxmlformats.org/officeDocument/2006/relationships/hyperlink" Target="https://www.kateraworth.com/animations/" TargetMode="External"/><Relationship Id="rId14" Type="http://schemas.openxmlformats.org/officeDocument/2006/relationships/hyperlink" Target="https://www.youtube.com/watch?v=r92Cg_iv_GM" TargetMode="External"/><Relationship Id="rId22" Type="http://schemas.openxmlformats.org/officeDocument/2006/relationships/hyperlink" Target="https://en.wikipedia.org/wiki/Reuse" TargetMode="External"/><Relationship Id="rId27" Type="http://schemas.openxmlformats.org/officeDocument/2006/relationships/hyperlink" Target="https://www.youtube.com/user/made2bemadeagain" TargetMode="External"/><Relationship Id="rId30" Type="http://schemas.openxmlformats.org/officeDocument/2006/relationships/hyperlink" Target="https://www.annpettifor.com/topics/green-new-deal/" TargetMode="External"/><Relationship Id="rId35" Type="http://schemas.openxmlformats.org/officeDocument/2006/relationships/hyperlink" Target="https://www.youtube.com/watch?v=_5KfRQJqpPU" TargetMode="External"/><Relationship Id="rId43" Type="http://schemas.openxmlformats.org/officeDocument/2006/relationships/hyperlink" Target="https://www.gapminder.org/tools/"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900F00-CCD0-41BC-BD7F-67B4E8F4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Hirom</dc:creator>
  <cp:lastModifiedBy>Owner</cp:lastModifiedBy>
  <cp:revision>5</cp:revision>
  <dcterms:created xsi:type="dcterms:W3CDTF">2020-05-04T01:37:00Z</dcterms:created>
  <dcterms:modified xsi:type="dcterms:W3CDTF">2020-05-04T18:53:00Z</dcterms:modified>
</cp:coreProperties>
</file>